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tabs>
          <w:tab w:val="left" w:pos="1260"/>
        </w:tabs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  <w:sz w:val="44"/>
          <w:szCs w:val="44"/>
        </w:rPr>
      </w:pPr>
      <w:r>
        <w:rPr>
          <w:rStyle w:val="Немає"/>
          <w:b w:val="1"/>
          <w:bCs w:val="1"/>
          <w:sz w:val="44"/>
          <w:szCs w:val="44"/>
          <w:rtl w:val="0"/>
        </w:rPr>
        <w:t>КОНСТИТУЦІЇ</w:t>
      </w:r>
    </w:p>
    <w:p>
      <w:pPr>
        <w:pStyle w:val="Обычный"/>
        <w:ind w:firstLine="574"/>
        <w:jc w:val="center"/>
        <w:rPr>
          <w:rStyle w:val="Немає"/>
          <w:b w:val="1"/>
          <w:bCs w:val="1"/>
          <w:sz w:val="44"/>
          <w:szCs w:val="44"/>
        </w:rPr>
      </w:pPr>
      <w:r>
        <w:rPr>
          <w:rStyle w:val="Немає"/>
          <w:b w:val="1"/>
          <w:bCs w:val="1"/>
          <w:sz w:val="44"/>
          <w:szCs w:val="44"/>
          <w:rtl w:val="0"/>
        </w:rPr>
        <w:t>І  ПРАВИЛА</w:t>
      </w: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  <w:sz w:val="32"/>
          <w:szCs w:val="32"/>
        </w:rPr>
      </w:pPr>
      <w:r>
        <w:rPr>
          <w:rStyle w:val="Немає"/>
          <w:b w:val="1"/>
          <w:bCs w:val="1"/>
          <w:sz w:val="32"/>
          <w:szCs w:val="32"/>
          <w:rtl w:val="0"/>
        </w:rPr>
        <w:t>ЗГРОМАДЖЕННЯ</w:t>
      </w:r>
    </w:p>
    <w:p>
      <w:pPr>
        <w:pStyle w:val="Обычный"/>
        <w:ind w:firstLine="574"/>
        <w:jc w:val="center"/>
        <w:rPr>
          <w:rStyle w:val="Немає"/>
          <w:b w:val="1"/>
          <w:bCs w:val="1"/>
          <w:sz w:val="32"/>
          <w:szCs w:val="32"/>
        </w:rPr>
      </w:pPr>
      <w:r>
        <w:rPr>
          <w:rStyle w:val="Немає"/>
          <w:b w:val="1"/>
          <w:bCs w:val="1"/>
          <w:sz w:val="32"/>
          <w:szCs w:val="32"/>
          <w:rtl w:val="0"/>
        </w:rPr>
        <w:t>МІСІОНЕРІВ  ОБЛАТІВ</w:t>
      </w:r>
    </w:p>
    <w:p>
      <w:pPr>
        <w:pStyle w:val="Обычный"/>
        <w:ind w:firstLine="574"/>
        <w:jc w:val="center"/>
        <w:rPr>
          <w:rStyle w:val="Немає"/>
          <w:b w:val="1"/>
          <w:bCs w:val="1"/>
          <w:sz w:val="32"/>
          <w:szCs w:val="32"/>
        </w:rPr>
      </w:pPr>
      <w:r>
        <w:rPr>
          <w:rStyle w:val="Немає"/>
          <w:b w:val="1"/>
          <w:bCs w:val="1"/>
          <w:sz w:val="32"/>
          <w:szCs w:val="32"/>
          <w:rtl w:val="0"/>
        </w:rPr>
        <w:t>НЕПОРОЧНОЇ МАРІЇ</w:t>
      </w: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</w:rPr>
        <w:drawing xmlns:a="http://schemas.openxmlformats.org/drawingml/2006/main">
          <wp:inline distT="0" distB="0" distL="0" distR="0">
            <wp:extent cx="1089081" cy="1079441"/>
            <wp:effectExtent l="0" t="0" r="0" b="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81" cy="10794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  <w:sz w:val="28"/>
          <w:szCs w:val="28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  <w:sz w:val="28"/>
          <w:szCs w:val="28"/>
        </w:rPr>
      </w:pPr>
      <w:r>
        <w:rPr>
          <w:rStyle w:val="Немає"/>
          <w:b w:val="1"/>
          <w:bCs w:val="1"/>
          <w:sz w:val="28"/>
          <w:szCs w:val="28"/>
          <w:rtl w:val="0"/>
        </w:rPr>
        <w:t xml:space="preserve">Рим </w:t>
      </w:r>
      <w:r>
        <w:rPr>
          <w:rStyle w:val="Немає"/>
          <w:b w:val="1"/>
          <w:bCs w:val="1"/>
          <w:sz w:val="28"/>
          <w:szCs w:val="28"/>
          <w:rtl w:val="0"/>
        </w:rPr>
        <w:t>- 2000</w:t>
      </w: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</w:rPr>
        <w:drawing xmlns:a="http://schemas.openxmlformats.org/drawingml/2006/main">
          <wp:inline distT="0" distB="0" distL="0" distR="0">
            <wp:extent cx="3094990" cy="3456941"/>
            <wp:effectExtent l="0" t="0" r="0" b="0"/>
            <wp:docPr id="1073741826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990" cy="34569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  <w:sz w:val="28"/>
          <w:szCs w:val="28"/>
        </w:rPr>
      </w:pPr>
      <w:r>
        <w:rPr>
          <w:rStyle w:val="Немає"/>
          <w:b w:val="1"/>
          <w:bCs w:val="1"/>
          <w:sz w:val="28"/>
          <w:szCs w:val="28"/>
          <w:rtl w:val="0"/>
        </w:rPr>
        <w:t xml:space="preserve">Облатський хрест </w:t>
      </w:r>
      <w:r>
        <w:rPr>
          <w:rStyle w:val="Немає"/>
          <w:b w:val="1"/>
          <w:bCs w:val="1"/>
          <w:sz w:val="28"/>
          <w:szCs w:val="28"/>
          <w:rtl w:val="0"/>
          <w:lang w:val="ru-RU"/>
        </w:rPr>
        <w:t>св</w:t>
      </w:r>
      <w:r>
        <w:rPr>
          <w:rStyle w:val="Немає"/>
          <w:b w:val="1"/>
          <w:bCs w:val="1"/>
          <w:sz w:val="28"/>
          <w:szCs w:val="28"/>
          <w:rtl w:val="0"/>
        </w:rPr>
        <w:t xml:space="preserve">. </w:t>
      </w:r>
      <w:r>
        <w:rPr>
          <w:rStyle w:val="Немає"/>
          <w:b w:val="1"/>
          <w:bCs w:val="1"/>
          <w:sz w:val="28"/>
          <w:szCs w:val="28"/>
          <w:rtl w:val="0"/>
        </w:rPr>
        <w:t xml:space="preserve">Євгена </w:t>
      </w:r>
      <w:r>
        <w:rPr>
          <w:rStyle w:val="Немає"/>
          <w:b w:val="1"/>
          <w:bCs w:val="1"/>
          <w:sz w:val="28"/>
          <w:szCs w:val="28"/>
          <w:rtl w:val="0"/>
          <w:lang w:val="ru-RU"/>
        </w:rPr>
        <w:t>де</w:t>
      </w:r>
      <w:r>
        <w:rPr>
          <w:rStyle w:val="Немає"/>
          <w:b w:val="1"/>
          <w:bCs w:val="1"/>
          <w:sz w:val="28"/>
          <w:szCs w:val="28"/>
          <w:rtl w:val="0"/>
        </w:rPr>
        <w:t xml:space="preserve"> Мазенода</w:t>
      </w:r>
    </w:p>
    <w:p>
      <w:pPr>
        <w:pStyle w:val="Обычный"/>
        <w:ind w:firstLine="574"/>
        <w:jc w:val="center"/>
        <w:rPr>
          <w:rStyle w:val="Немає"/>
          <w:b w:val="1"/>
          <w:bCs w:val="1"/>
          <w:sz w:val="28"/>
          <w:szCs w:val="28"/>
        </w:rPr>
      </w:pPr>
      <w:r>
        <w:rPr>
          <w:rStyle w:val="Немає"/>
          <w:b w:val="1"/>
          <w:bCs w:val="1"/>
          <w:sz w:val="28"/>
          <w:szCs w:val="28"/>
          <w:rtl w:val="0"/>
        </w:rPr>
        <w:t>а також текст обітниць</w:t>
      </w:r>
      <w:r>
        <w:rPr>
          <w:rStyle w:val="Немає"/>
          <w:b w:val="1"/>
          <w:bCs w:val="1"/>
          <w:sz w:val="28"/>
          <w:szCs w:val="28"/>
          <w:rtl w:val="0"/>
        </w:rPr>
        <w:t xml:space="preserve">, </w:t>
      </w:r>
      <w:r>
        <w:rPr>
          <w:rStyle w:val="Немає"/>
          <w:b w:val="1"/>
          <w:bCs w:val="1"/>
          <w:sz w:val="28"/>
          <w:szCs w:val="28"/>
          <w:rtl w:val="0"/>
        </w:rPr>
        <w:t>складених ним</w:t>
      </w:r>
    </w:p>
    <w:p>
      <w:pPr>
        <w:pStyle w:val="Обычный"/>
        <w:ind w:firstLine="574"/>
        <w:jc w:val="center"/>
        <w:rPr>
          <w:rStyle w:val="Немає"/>
          <w:b w:val="1"/>
          <w:bCs w:val="1"/>
          <w:sz w:val="28"/>
          <w:szCs w:val="28"/>
        </w:rPr>
      </w:pPr>
      <w:r>
        <w:rPr>
          <w:rStyle w:val="Немає"/>
          <w:b w:val="1"/>
          <w:bCs w:val="1"/>
          <w:sz w:val="28"/>
          <w:szCs w:val="28"/>
          <w:rtl w:val="0"/>
        </w:rPr>
        <w:t xml:space="preserve">1 </w:t>
      </w:r>
      <w:r>
        <w:rPr>
          <w:rStyle w:val="Немає"/>
          <w:b w:val="1"/>
          <w:bCs w:val="1"/>
          <w:sz w:val="28"/>
          <w:szCs w:val="28"/>
          <w:rtl w:val="0"/>
        </w:rPr>
        <w:t xml:space="preserve">листопада </w:t>
      </w:r>
      <w:r>
        <w:rPr>
          <w:rStyle w:val="Немає"/>
          <w:b w:val="1"/>
          <w:bCs w:val="1"/>
          <w:sz w:val="28"/>
          <w:szCs w:val="28"/>
          <w:rtl w:val="0"/>
        </w:rPr>
        <w:t xml:space="preserve">1824 </w:t>
      </w:r>
      <w:r>
        <w:rPr>
          <w:rStyle w:val="Немає"/>
          <w:b w:val="1"/>
          <w:bCs w:val="1"/>
          <w:sz w:val="28"/>
          <w:szCs w:val="28"/>
          <w:rtl w:val="0"/>
        </w:rPr>
        <w:t>року</w:t>
      </w:r>
    </w:p>
    <w:p>
      <w:pPr>
        <w:pStyle w:val="Обычный"/>
        <w:ind w:firstLine="574"/>
        <w:jc w:val="center"/>
        <w:rPr>
          <w:rStyle w:val="Немає"/>
          <w:b w:val="1"/>
          <w:bCs w:val="1"/>
          <w:sz w:val="28"/>
          <w:szCs w:val="28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ПРЕЗЕНТАЦІЯ</w:t>
      </w:r>
    </w:p>
    <w:p>
      <w:pPr>
        <w:pStyle w:val="Обычный"/>
        <w:ind w:firstLine="574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 </w:t>
      </w:r>
    </w:p>
    <w:p>
      <w:pPr>
        <w:pStyle w:val="Обычный"/>
        <w:ind w:firstLine="574"/>
        <w:jc w:val="both"/>
        <w:rPr>
          <w:rStyle w:val="Немає"/>
        </w:rPr>
      </w:pPr>
      <w:r>
        <w:rPr>
          <w:rStyle w:val="Немає"/>
          <w:rtl w:val="0"/>
        </w:rPr>
        <w:t>Вашій увазі пропонується нове видання наших Конституції і Правил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Воно було необхідне у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 xml:space="preserve">язку з повною переробкою </w:t>
      </w:r>
      <w:r>
        <w:rPr>
          <w:rStyle w:val="Немає"/>
          <w:rtl w:val="0"/>
        </w:rPr>
        <w:t xml:space="preserve">III </w:t>
      </w:r>
      <w:r>
        <w:rPr>
          <w:rStyle w:val="Немає"/>
          <w:rtl w:val="0"/>
        </w:rPr>
        <w:t>частини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стосується організації Згромадження і змінами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за які проголосували три останні Капітули </w:t>
      </w:r>
      <w:r>
        <w:rPr>
          <w:rStyle w:val="Немає"/>
          <w:rtl w:val="0"/>
        </w:rPr>
        <w:t xml:space="preserve">(1986, 1992 </w:t>
      </w:r>
      <w:r>
        <w:rPr>
          <w:rStyle w:val="Немає"/>
          <w:rtl w:val="0"/>
        </w:rPr>
        <w:t xml:space="preserve">і </w:t>
      </w:r>
      <w:r>
        <w:rPr>
          <w:rStyle w:val="Немає"/>
          <w:rtl w:val="0"/>
        </w:rPr>
        <w:t xml:space="preserve">1998). </w:t>
      </w:r>
      <w:r>
        <w:rPr>
          <w:rStyle w:val="Немає"/>
          <w:rtl w:val="0"/>
        </w:rPr>
        <w:t>Всі ці зміни були належним чином затверджені Апостольським Престолом</w:t>
      </w:r>
      <w:r>
        <w:rPr>
          <w:rStyle w:val="Немає"/>
          <w:rtl w:val="0"/>
        </w:rPr>
        <w:t>.</w:t>
      </w:r>
    </w:p>
    <w:p>
      <w:pPr>
        <w:pStyle w:val="Обычный"/>
        <w:ind w:firstLine="574"/>
        <w:jc w:val="both"/>
        <w:rPr>
          <w:rStyle w:val="Немає"/>
        </w:rPr>
      </w:pPr>
      <w:r>
        <w:rPr>
          <w:rStyle w:val="Немає"/>
          <w:rtl w:val="0"/>
        </w:rPr>
        <w:t>В цьому виданні викладені Правила двох перших частин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наслідуючі критерії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прийняті в ІІІ частині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отже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язуючи кожну з них із статтею Конституції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яку вона роз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яснює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rtl w:val="0"/>
        </w:rPr>
        <w:t>Хочу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наша книга життя продовжувала надихати нас і допомагала бути вірними спадщині залишеній Євгеном де Мазенодом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любов до Христа Спасителя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Церкви і бідних</w:t>
      </w:r>
      <w:r>
        <w:rPr>
          <w:rStyle w:val="Немає"/>
          <w:rtl w:val="0"/>
        </w:rPr>
        <w:t>.</w:t>
      </w:r>
    </w:p>
    <w:p>
      <w:pPr>
        <w:pStyle w:val="Обычный"/>
        <w:ind w:firstLine="574"/>
        <w:jc w:val="both"/>
        <w:rPr>
          <w:rStyle w:val="Немає"/>
        </w:rPr>
      </w:pPr>
      <w:r>
        <w:rPr>
          <w:rStyle w:val="Немає"/>
          <w:rtl w:val="0"/>
        </w:rPr>
        <w:t>З братерським вітанням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Ваш у Христі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нашому Господі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Непорочній Марії і нашому святому Засновнику</w:t>
      </w:r>
      <w:r>
        <w:rPr>
          <w:rStyle w:val="Немає"/>
          <w:rtl w:val="0"/>
        </w:rPr>
        <w:t>,</w:t>
      </w:r>
    </w:p>
    <w:p>
      <w:pPr>
        <w:pStyle w:val="Обычный"/>
        <w:ind w:firstLine="574"/>
        <w:jc w:val="both"/>
      </w:pPr>
      <w:r>
        <w:rPr>
          <w:rStyle w:val="Немає"/>
          <w:rtl w:val="0"/>
        </w:rPr>
        <w:t xml:space="preserve"> </w:t>
      </w:r>
      <w:r>
        <w:rPr>
          <w:rStyle w:val="Немає"/>
          <w:rtl w:val="0"/>
          <w:lang w:val="ru-RU"/>
        </w:rPr>
        <w:t xml:space="preserve">                              </w:t>
      </w:r>
    </w:p>
    <w:p>
      <w:pPr>
        <w:pStyle w:val="Обычный"/>
        <w:ind w:firstLine="574"/>
        <w:jc w:val="both"/>
      </w:pPr>
      <w:r>
        <w:rPr>
          <w:rStyle w:val="Немає"/>
          <w:rtl w:val="0"/>
          <w:lang w:val="ru-RU"/>
        </w:rPr>
        <w:t xml:space="preserve">                                          </w:t>
      </w:r>
    </w:p>
    <w:p>
      <w:pPr>
        <w:pStyle w:val="Обычный"/>
        <w:ind w:firstLine="574"/>
        <w:jc w:val="both"/>
        <w:rPr>
          <w:rStyle w:val="Немає"/>
        </w:rPr>
      </w:pPr>
      <w:r>
        <w:rPr>
          <w:rStyle w:val="Немає"/>
          <w:rtl w:val="0"/>
        </w:rPr>
        <w:t xml:space="preserve">                                            Вільгельм Штеклінг </w:t>
      </w:r>
      <w:r>
        <w:rPr>
          <w:rStyle w:val="Немає"/>
          <w:rtl w:val="0"/>
        </w:rPr>
        <w:t>OMI</w:t>
      </w:r>
    </w:p>
    <w:p>
      <w:pPr>
        <w:pStyle w:val="Обычный"/>
        <w:ind w:firstLine="574"/>
        <w:jc w:val="both"/>
        <w:rPr>
          <w:rStyle w:val="Немає"/>
        </w:rPr>
      </w:pPr>
      <w:r>
        <w:rPr>
          <w:rStyle w:val="Немає"/>
          <w:rtl w:val="0"/>
        </w:rPr>
        <w:t xml:space="preserve">                                            Генеральний настоятель</w:t>
      </w:r>
    </w:p>
    <w:p>
      <w:pPr>
        <w:pStyle w:val="Обычный"/>
        <w:ind w:firstLine="574"/>
        <w:jc w:val="both"/>
      </w:pPr>
    </w:p>
    <w:p>
      <w:pPr>
        <w:pStyle w:val="Обычный"/>
        <w:ind w:firstLine="574"/>
        <w:jc w:val="both"/>
        <w:rPr>
          <w:rStyle w:val="Немає"/>
        </w:rPr>
      </w:pPr>
      <w:r>
        <w:rPr>
          <w:rStyle w:val="Немає"/>
          <w:rtl w:val="0"/>
        </w:rPr>
        <w:t>Рим</w:t>
      </w:r>
      <w:r>
        <w:rPr>
          <w:rStyle w:val="Немає"/>
          <w:rtl w:val="0"/>
        </w:rPr>
        <w:t xml:space="preserve">, 17 </w:t>
      </w:r>
      <w:r>
        <w:rPr>
          <w:rStyle w:val="Немає"/>
          <w:rtl w:val="0"/>
        </w:rPr>
        <w:t xml:space="preserve">лютого </w:t>
      </w:r>
      <w:r>
        <w:rPr>
          <w:rStyle w:val="Немає"/>
          <w:rtl w:val="0"/>
        </w:rPr>
        <w:t xml:space="preserve">2000 </w:t>
      </w:r>
      <w:r>
        <w:rPr>
          <w:rStyle w:val="Немає"/>
          <w:rtl w:val="0"/>
        </w:rPr>
        <w:t>р</w:t>
      </w:r>
      <w:r>
        <w:rPr>
          <w:rStyle w:val="Немає"/>
          <w:rtl w:val="0"/>
        </w:rPr>
        <w:t>.</w:t>
      </w:r>
    </w:p>
    <w:p>
      <w:pPr>
        <w:pStyle w:val="Обычный"/>
        <w:ind w:firstLine="574"/>
        <w:jc w:val="both"/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ДЕКРЕТ</w:t>
      </w: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 xml:space="preserve"> Згромадження Облатів Непорочної Марії головним чином присвячує себе євангелізації бідних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Його Генеральний дім знаходиться в Римі</w:t>
      </w:r>
    </w:p>
    <w:p>
      <w:pPr>
        <w:pStyle w:val="Обычный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Згідно директивам Другого Ватиканського Собору та іншим церковним розпорядженням з великою ретельністю розроблено оновлений текст Конституції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Генеральний настоятель від імені ХХХ Капітула представив Апостольському Престолу до затвердження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Свята Конгрегація до справ чернечих і світських інститутів після представлення тексту консультантам з метою його вивчення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взявши до уваги їх думки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були виказані на зібранні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все ретельно обдумавши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цим декретом затверджує і підтверджує цей текст спільно із змінами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зробленими на цьому ж зібранні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із текстом французькою мовою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зберігається в її архівах</w:t>
      </w:r>
      <w:r>
        <w:rPr>
          <w:rStyle w:val="Немає"/>
          <w:rtl w:val="0"/>
        </w:rPr>
        <w:t>, servatis de jure servandis.</w:t>
      </w:r>
    </w:p>
    <w:p>
      <w:pPr>
        <w:pStyle w:val="Обычный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Свята Конгрегація виявляє бажання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Облати Непорочної Марії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заохочені словом і прикладом свого Засновника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блаженного Євгена де Мазенода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більш великодушно переживали своє цілковите присвячення Богу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особливу місію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доручену їм Церквою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Рим</w:t>
      </w:r>
      <w:r>
        <w:rPr>
          <w:rStyle w:val="Немає"/>
          <w:rtl w:val="0"/>
        </w:rPr>
        <w:t xml:space="preserve">, 3 </w:t>
      </w:r>
      <w:r>
        <w:rPr>
          <w:rStyle w:val="Немає"/>
          <w:rtl w:val="0"/>
        </w:rPr>
        <w:t xml:space="preserve">липня </w:t>
      </w:r>
      <w:r>
        <w:rPr>
          <w:rStyle w:val="Немає"/>
          <w:rtl w:val="0"/>
        </w:rPr>
        <w:t xml:space="preserve">1982 </w:t>
      </w:r>
      <w:r>
        <w:rPr>
          <w:rStyle w:val="Немає"/>
          <w:rtl w:val="0"/>
        </w:rPr>
        <w:t>р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right"/>
        <w:rPr>
          <w:rStyle w:val="Немає"/>
        </w:rPr>
      </w:pPr>
      <w:r>
        <w:rPr>
          <w:rStyle w:val="Немає"/>
          <w:rtl w:val="0"/>
        </w:rPr>
        <w:t xml:space="preserve">                                                              </w:t>
      </w:r>
      <w:r>
        <w:rPr>
          <w:rStyle w:val="Немає"/>
          <w:rtl w:val="0"/>
          <w:lang w:val="ru-RU"/>
        </w:rPr>
        <w:t xml:space="preserve"> </w:t>
      </w:r>
      <w:r>
        <w:rPr>
          <w:rStyle w:val="Немає"/>
          <w:lang w:val="ru-RU"/>
        </w:rPr>
        <w:drawing xmlns:a="http://schemas.openxmlformats.org/drawingml/2006/main">
          <wp:inline distT="0" distB="0" distL="0" distR="0">
            <wp:extent cx="2286000" cy="548641"/>
            <wp:effectExtent l="0" t="0" r="0" b="0"/>
            <wp:docPr id="1073741827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ng" descr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86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бычный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 xml:space="preserve">                                         </w:t>
      </w: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right="2190"/>
        <w:jc w:val="center"/>
        <w:rPr>
          <w:rStyle w:val="Немає"/>
        </w:rPr>
      </w:pPr>
      <w:r>
        <w:rPr>
          <w:rStyle w:val="Немає"/>
          <w:rtl w:val="0"/>
        </w:rPr>
        <w:t>CONGREGATIO</w:t>
      </w:r>
    </w:p>
    <w:p>
      <w:pPr>
        <w:pStyle w:val="Обычный"/>
        <w:ind w:right="2190"/>
        <w:jc w:val="center"/>
        <w:rPr>
          <w:rStyle w:val="Немає"/>
          <w:spacing w:val="0"/>
        </w:rPr>
      </w:pPr>
      <w:r>
        <w:rPr>
          <w:rStyle w:val="Немає"/>
          <w:spacing w:val="0"/>
          <w:rtl w:val="0"/>
        </w:rPr>
        <w:t>PRO INSTITUTIS VITAE CONSECRATAE</w:t>
      </w:r>
    </w:p>
    <w:p>
      <w:pPr>
        <w:pStyle w:val="Обычный"/>
        <w:ind w:right="2190"/>
        <w:jc w:val="center"/>
        <w:rPr>
          <w:rStyle w:val="Немає"/>
          <w:spacing w:val="0"/>
        </w:rPr>
      </w:pPr>
      <w:r>
        <w:rPr>
          <w:rStyle w:val="Немає"/>
          <w:spacing w:val="0"/>
          <w:rtl w:val="0"/>
        </w:rPr>
        <w:t>ET SOCIETATIBUS VITAE APOSTOLICAE</w:t>
      </w:r>
    </w:p>
    <w:p>
      <w:pPr>
        <w:pStyle w:val="Обычный"/>
        <w:shd w:val="clear" w:color="auto" w:fill="ffffff"/>
        <w:spacing w:before="250"/>
        <w:ind w:left="10" w:firstLine="0"/>
        <w:rPr>
          <w:rStyle w:val="Немає"/>
        </w:rPr>
      </w:pPr>
      <w:r>
        <w:rPr>
          <w:rStyle w:val="Немає"/>
          <w:spacing w:val="0"/>
          <w:rtl w:val="0"/>
        </w:rPr>
        <w:t>Prot. n. M 29 -1/99</w:t>
      </w:r>
    </w:p>
    <w:p>
      <w:pPr>
        <w:pStyle w:val="Обычный"/>
        <w:shd w:val="clear" w:color="auto" w:fill="ffffff"/>
        <w:ind w:right="14"/>
        <w:jc w:val="right"/>
        <w:rPr>
          <w:rStyle w:val="Немає"/>
        </w:rPr>
      </w:pPr>
      <w:r>
        <w:rPr>
          <w:rStyle w:val="Немає"/>
          <w:rtl w:val="0"/>
        </w:rPr>
        <w:t>Ватикан</w:t>
      </w:r>
      <w:r>
        <w:rPr>
          <w:rStyle w:val="Немає"/>
          <w:rtl w:val="0"/>
        </w:rPr>
        <w:t xml:space="preserve">, 3 </w:t>
      </w:r>
      <w:r>
        <w:rPr>
          <w:rStyle w:val="Немає"/>
          <w:rtl w:val="0"/>
        </w:rPr>
        <w:t xml:space="preserve">травня </w:t>
      </w:r>
      <w:r>
        <w:rPr>
          <w:rStyle w:val="Немає"/>
          <w:rtl w:val="0"/>
        </w:rPr>
        <w:t xml:space="preserve">1999 </w:t>
      </w:r>
      <w:r>
        <w:rPr>
          <w:rStyle w:val="Немає"/>
          <w:rtl w:val="0"/>
        </w:rPr>
        <w:t>р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  <w:sz w:val="20"/>
          <w:szCs w:val="20"/>
        </w:rPr>
      </w:pPr>
      <w:r>
        <w:rPr>
          <w:rStyle w:val="Немає"/>
          <w:sz w:val="20"/>
          <w:szCs w:val="20"/>
          <w:rtl w:val="0"/>
        </w:rPr>
        <w:t>Дорогий Отче</w:t>
      </w:r>
    </w:p>
    <w:p>
      <w:pPr>
        <w:pStyle w:val="Обычный"/>
        <w:jc w:val="both"/>
        <w:rPr>
          <w:rStyle w:val="Немає"/>
          <w:sz w:val="20"/>
          <w:szCs w:val="20"/>
        </w:rPr>
      </w:pPr>
      <w:r>
        <w:rPr>
          <w:rStyle w:val="Немає"/>
          <w:spacing w:val="-1"/>
          <w:sz w:val="20"/>
          <w:szCs w:val="20"/>
          <w:rtl w:val="0"/>
        </w:rPr>
        <w:t xml:space="preserve">25 </w:t>
      </w:r>
      <w:r>
        <w:rPr>
          <w:rStyle w:val="Немає"/>
          <w:spacing w:val="-1"/>
          <w:sz w:val="20"/>
          <w:szCs w:val="20"/>
          <w:rtl w:val="0"/>
        </w:rPr>
        <w:t xml:space="preserve">лютого </w:t>
      </w:r>
      <w:r>
        <w:rPr>
          <w:rStyle w:val="Немає"/>
          <w:spacing w:val="-1"/>
          <w:sz w:val="20"/>
          <w:szCs w:val="20"/>
          <w:rtl w:val="0"/>
        </w:rPr>
        <w:t xml:space="preserve">1999 </w:t>
      </w:r>
      <w:r>
        <w:rPr>
          <w:rStyle w:val="Немає"/>
          <w:spacing w:val="-1"/>
          <w:sz w:val="20"/>
          <w:szCs w:val="20"/>
          <w:rtl w:val="0"/>
        </w:rPr>
        <w:t>р</w:t>
      </w:r>
      <w:r>
        <w:rPr>
          <w:rStyle w:val="Немає"/>
          <w:spacing w:val="-1"/>
          <w:sz w:val="20"/>
          <w:szCs w:val="20"/>
          <w:rtl w:val="0"/>
        </w:rPr>
        <w:t xml:space="preserve">. </w:t>
      </w:r>
      <w:r>
        <w:rPr>
          <w:rStyle w:val="Немає"/>
          <w:spacing w:val="-1"/>
          <w:sz w:val="20"/>
          <w:szCs w:val="20"/>
          <w:rtl w:val="0"/>
        </w:rPr>
        <w:t xml:space="preserve">Ви просили про затвердження змін </w:t>
      </w:r>
      <w:r>
        <w:rPr>
          <w:rStyle w:val="Немає"/>
          <w:spacing w:val="-1"/>
          <w:sz w:val="20"/>
          <w:szCs w:val="20"/>
          <w:rtl w:val="0"/>
        </w:rPr>
        <w:t xml:space="preserve">61 </w:t>
      </w:r>
      <w:r>
        <w:rPr>
          <w:rStyle w:val="Немає"/>
          <w:spacing w:val="-1"/>
          <w:sz w:val="20"/>
          <w:szCs w:val="20"/>
          <w:rtl w:val="0"/>
        </w:rPr>
        <w:t xml:space="preserve">статті і повної </w:t>
      </w:r>
      <w:r>
        <w:rPr>
          <w:rStyle w:val="Немає"/>
          <w:sz w:val="20"/>
          <w:szCs w:val="20"/>
          <w:rtl w:val="0"/>
        </w:rPr>
        <w:t xml:space="preserve">переробки </w:t>
      </w:r>
      <w:r>
        <w:rPr>
          <w:rStyle w:val="Немає"/>
          <w:sz w:val="20"/>
          <w:szCs w:val="20"/>
          <w:rtl w:val="0"/>
        </w:rPr>
        <w:t xml:space="preserve">III </w:t>
      </w:r>
      <w:r>
        <w:rPr>
          <w:rStyle w:val="Немає"/>
          <w:sz w:val="20"/>
          <w:szCs w:val="20"/>
          <w:rtl w:val="0"/>
        </w:rPr>
        <w:t>частини Конституції Місіонерів Облатів Непорочної Марії</w:t>
      </w:r>
      <w:r>
        <w:rPr>
          <w:rStyle w:val="Немає"/>
          <w:sz w:val="20"/>
          <w:szCs w:val="20"/>
          <w:rtl w:val="0"/>
        </w:rPr>
        <w:t xml:space="preserve">, </w:t>
      </w:r>
      <w:r>
        <w:rPr>
          <w:rStyle w:val="Немає"/>
          <w:spacing w:val="-1"/>
          <w:sz w:val="20"/>
          <w:szCs w:val="20"/>
          <w:rtl w:val="0"/>
        </w:rPr>
        <w:t xml:space="preserve">що стосується </w:t>
      </w:r>
      <w:r>
        <w:rPr>
          <w:rStyle w:val="Немає"/>
          <w:sz w:val="20"/>
          <w:szCs w:val="20"/>
          <w:rtl w:val="0"/>
        </w:rPr>
        <w:t>організації Згромадження</w:t>
      </w:r>
      <w:r>
        <w:rPr>
          <w:rStyle w:val="Немає"/>
          <w:sz w:val="20"/>
          <w:szCs w:val="20"/>
          <w:rtl w:val="0"/>
        </w:rPr>
        <w:t>.</w:t>
      </w:r>
      <w:r>
        <w:rPr>
          <w:rStyle w:val="Немає"/>
          <w:spacing w:val="-1"/>
          <w:sz w:val="20"/>
          <w:szCs w:val="20"/>
          <w:rtl w:val="0"/>
        </w:rPr>
        <w:t xml:space="preserve"> Ці зміни затвердив Генеральний капітул в </w:t>
      </w:r>
      <w:r>
        <w:rPr>
          <w:rStyle w:val="Немає"/>
          <w:spacing w:val="-1"/>
          <w:sz w:val="20"/>
          <w:szCs w:val="20"/>
          <w:rtl w:val="0"/>
        </w:rPr>
        <w:t xml:space="preserve">1998 </w:t>
      </w:r>
      <w:r>
        <w:rPr>
          <w:rStyle w:val="Немає"/>
          <w:spacing w:val="-1"/>
          <w:sz w:val="20"/>
          <w:szCs w:val="20"/>
          <w:rtl w:val="0"/>
        </w:rPr>
        <w:t>р</w:t>
      </w:r>
      <w:r>
        <w:rPr>
          <w:rStyle w:val="Немає"/>
          <w:spacing w:val="-1"/>
          <w:sz w:val="20"/>
          <w:szCs w:val="20"/>
          <w:rtl w:val="0"/>
        </w:rPr>
        <w:t xml:space="preserve">. </w:t>
      </w:r>
      <w:r>
        <w:rPr>
          <w:rStyle w:val="Немає"/>
          <w:spacing w:val="-1"/>
          <w:sz w:val="20"/>
          <w:szCs w:val="20"/>
          <w:rtl w:val="0"/>
        </w:rPr>
        <w:t>Дякуємо за приєднання до них Правил і дуже чіткий виклад всієї праці</w:t>
      </w:r>
      <w:r>
        <w:rPr>
          <w:rStyle w:val="Немає"/>
          <w:spacing w:val="-1"/>
          <w:sz w:val="20"/>
          <w:szCs w:val="20"/>
          <w:rtl w:val="0"/>
        </w:rPr>
        <w:t>.</w:t>
      </w:r>
    </w:p>
    <w:p>
      <w:pPr>
        <w:pStyle w:val="Обычный"/>
        <w:jc w:val="both"/>
        <w:rPr>
          <w:rStyle w:val="Немає"/>
          <w:sz w:val="20"/>
          <w:szCs w:val="20"/>
        </w:rPr>
      </w:pPr>
      <w:r>
        <w:rPr>
          <w:rStyle w:val="Немає"/>
          <w:spacing w:val="0"/>
          <w:sz w:val="20"/>
          <w:szCs w:val="20"/>
          <w:rtl w:val="0"/>
        </w:rPr>
        <w:t>Після уважного вивчення тексту</w:t>
      </w:r>
      <w:r>
        <w:rPr>
          <w:rStyle w:val="Немає"/>
          <w:spacing w:val="0"/>
          <w:sz w:val="20"/>
          <w:szCs w:val="20"/>
          <w:rtl w:val="0"/>
        </w:rPr>
        <w:t xml:space="preserve">, </w:t>
      </w:r>
      <w:r>
        <w:rPr>
          <w:rStyle w:val="Немає"/>
          <w:spacing w:val="0"/>
          <w:sz w:val="20"/>
          <w:szCs w:val="20"/>
          <w:rtl w:val="0"/>
        </w:rPr>
        <w:t>Конгрегація до справ Інститутів богопосвяченого життя і Спільнот апостольського</w:t>
      </w:r>
      <w:r>
        <w:rPr>
          <w:rStyle w:val="Немає"/>
          <w:rtl w:val="0"/>
        </w:rPr>
        <w:t xml:space="preserve"> </w:t>
      </w:r>
      <w:r>
        <w:rPr>
          <w:rStyle w:val="Немає"/>
          <w:spacing w:val="0"/>
          <w:sz w:val="20"/>
          <w:szCs w:val="20"/>
          <w:rtl w:val="0"/>
        </w:rPr>
        <w:t xml:space="preserve">життя затверджує змінений текст статті </w:t>
      </w:r>
      <w:r>
        <w:rPr>
          <w:rStyle w:val="Немає"/>
          <w:spacing w:val="0"/>
          <w:sz w:val="20"/>
          <w:szCs w:val="20"/>
          <w:rtl w:val="0"/>
        </w:rPr>
        <w:t xml:space="preserve">61 </w:t>
      </w:r>
      <w:r>
        <w:rPr>
          <w:rStyle w:val="Немає"/>
          <w:spacing w:val="0"/>
          <w:sz w:val="20"/>
          <w:szCs w:val="20"/>
          <w:rtl w:val="0"/>
        </w:rPr>
        <w:t xml:space="preserve">і </w:t>
      </w:r>
      <w:r>
        <w:rPr>
          <w:rStyle w:val="Немає"/>
          <w:spacing w:val="-3"/>
          <w:sz w:val="20"/>
          <w:szCs w:val="20"/>
          <w:rtl w:val="0"/>
        </w:rPr>
        <w:t xml:space="preserve"> III </w:t>
      </w:r>
      <w:r>
        <w:rPr>
          <w:rStyle w:val="Немає"/>
          <w:spacing w:val="-3"/>
          <w:sz w:val="20"/>
          <w:szCs w:val="20"/>
          <w:rtl w:val="0"/>
        </w:rPr>
        <w:t>частини Конституції згідно із зразком</w:t>
      </w:r>
      <w:r>
        <w:rPr>
          <w:rStyle w:val="Немає"/>
          <w:sz w:val="20"/>
          <w:szCs w:val="20"/>
          <w:rtl w:val="0"/>
        </w:rPr>
        <w:t xml:space="preserve">, </w:t>
      </w:r>
      <w:r>
        <w:rPr>
          <w:rStyle w:val="Немає"/>
          <w:sz w:val="20"/>
          <w:szCs w:val="20"/>
          <w:rtl w:val="0"/>
        </w:rPr>
        <w:t>що додається</w:t>
      </w:r>
      <w:r>
        <w:rPr>
          <w:rStyle w:val="Немає"/>
          <w:sz w:val="20"/>
          <w:szCs w:val="20"/>
          <w:rtl w:val="0"/>
        </w:rPr>
        <w:t xml:space="preserve">, </w:t>
      </w:r>
      <w:r>
        <w:rPr>
          <w:rStyle w:val="Немає"/>
          <w:sz w:val="20"/>
          <w:szCs w:val="20"/>
          <w:rtl w:val="0"/>
        </w:rPr>
        <w:t>копія якого зберігається в її архівах</w:t>
      </w:r>
      <w:r>
        <w:rPr>
          <w:rStyle w:val="Немає"/>
          <w:spacing w:val="0"/>
          <w:sz w:val="20"/>
          <w:szCs w:val="20"/>
          <w:rtl w:val="0"/>
        </w:rPr>
        <w:t>.</w:t>
      </w:r>
    </w:p>
    <w:p>
      <w:pPr>
        <w:pStyle w:val="Обычный"/>
        <w:jc w:val="both"/>
        <w:rPr>
          <w:rStyle w:val="Немає"/>
          <w:sz w:val="20"/>
          <w:szCs w:val="20"/>
        </w:rPr>
      </w:pPr>
      <w:r>
        <w:rPr>
          <w:rStyle w:val="Немає"/>
          <w:spacing w:val="-7"/>
          <w:sz w:val="20"/>
          <w:szCs w:val="20"/>
          <w:rtl w:val="0"/>
        </w:rPr>
        <w:t>(...)</w:t>
      </w:r>
    </w:p>
    <w:p>
      <w:pPr>
        <w:pStyle w:val="Обычный"/>
        <w:jc w:val="both"/>
        <w:rPr>
          <w:rStyle w:val="Немає"/>
          <w:sz w:val="20"/>
          <w:szCs w:val="20"/>
        </w:rPr>
      </w:pPr>
      <w:r>
        <w:rPr>
          <w:rStyle w:val="Немає"/>
          <w:spacing w:val="-1"/>
          <w:sz w:val="20"/>
          <w:szCs w:val="20"/>
          <w:rtl w:val="0"/>
        </w:rPr>
        <w:t>Нехай роздум і застосування на практиці цих Конституцій допоможе Місіонерам Облатам Непорочної Марії підготуватися і старанно святкувати благодатну подію</w:t>
      </w:r>
      <w:r>
        <w:rPr>
          <w:rStyle w:val="Немає"/>
          <w:spacing w:val="-1"/>
          <w:sz w:val="20"/>
          <w:szCs w:val="20"/>
          <w:rtl w:val="0"/>
        </w:rPr>
        <w:t xml:space="preserve">, </w:t>
      </w:r>
      <w:r>
        <w:rPr>
          <w:rStyle w:val="Немає"/>
          <w:spacing w:val="-1"/>
          <w:sz w:val="20"/>
          <w:szCs w:val="20"/>
          <w:rtl w:val="0"/>
        </w:rPr>
        <w:t xml:space="preserve">яким для Церкви є великий Ювілей </w:t>
      </w:r>
      <w:r>
        <w:rPr>
          <w:rStyle w:val="Немає"/>
          <w:spacing w:val="-1"/>
          <w:sz w:val="20"/>
          <w:szCs w:val="20"/>
          <w:rtl w:val="0"/>
        </w:rPr>
        <w:t xml:space="preserve">2000 </w:t>
      </w:r>
      <w:r>
        <w:rPr>
          <w:rStyle w:val="Немає"/>
          <w:spacing w:val="-1"/>
          <w:sz w:val="20"/>
          <w:szCs w:val="20"/>
          <w:rtl w:val="0"/>
        </w:rPr>
        <w:t>року</w:t>
      </w:r>
      <w:r>
        <w:rPr>
          <w:rStyle w:val="Немає"/>
          <w:spacing w:val="-1"/>
          <w:sz w:val="20"/>
          <w:szCs w:val="20"/>
          <w:rtl w:val="0"/>
        </w:rPr>
        <w:t>.</w:t>
      </w:r>
    </w:p>
    <w:p>
      <w:pPr>
        <w:pStyle w:val="Обычный"/>
        <w:jc w:val="both"/>
        <w:rPr>
          <w:rStyle w:val="Немає"/>
          <w:sz w:val="20"/>
          <w:szCs w:val="20"/>
        </w:rPr>
      </w:pPr>
      <w:r>
        <w:rPr>
          <w:rStyle w:val="Немає"/>
          <w:spacing w:val="-5"/>
          <w:sz w:val="20"/>
          <w:szCs w:val="20"/>
          <w:rtl w:val="0"/>
        </w:rPr>
        <w:t>Прийміть наші завірення в нашій глибокій єдності в Церкві</w:t>
      </w:r>
      <w:r>
        <w:rPr>
          <w:rStyle w:val="Немає"/>
          <w:spacing w:val="-5"/>
          <w:sz w:val="20"/>
          <w:szCs w:val="20"/>
          <w:rtl w:val="0"/>
        </w:rPr>
        <w:t>.</w:t>
      </w:r>
    </w:p>
    <w:p>
      <w:pPr>
        <w:pStyle w:val="Обычный"/>
        <w:jc w:val="both"/>
        <w:rPr>
          <w:rStyle w:val="Немає"/>
          <w:spacing w:val="0"/>
          <w:sz w:val="20"/>
          <w:szCs w:val="20"/>
        </w:rPr>
      </w:pPr>
    </w:p>
    <w:p>
      <w:pPr>
        <w:pStyle w:val="Обычный"/>
        <w:ind w:left="3780" w:right="30" w:firstLine="0"/>
        <w:rPr>
          <w:rStyle w:val="Немає"/>
          <w:spacing w:val="0"/>
          <w:sz w:val="20"/>
          <w:szCs w:val="20"/>
        </w:rPr>
      </w:pPr>
      <w:r>
        <w:rPr>
          <w:rStyle w:val="Немає"/>
          <w:spacing w:val="0"/>
          <w:sz w:val="20"/>
          <w:szCs w:val="20"/>
          <w:rtl w:val="0"/>
        </w:rPr>
        <w:t xml:space="preserve">Eduardo Kard. Martinez Somalo </w:t>
      </w:r>
    </w:p>
    <w:p>
      <w:pPr>
        <w:pStyle w:val="Обычный"/>
        <w:ind w:left="3780" w:right="30" w:firstLine="0"/>
        <w:rPr>
          <w:rStyle w:val="Немає"/>
          <w:spacing w:val="0"/>
          <w:sz w:val="20"/>
          <w:szCs w:val="20"/>
        </w:rPr>
      </w:pPr>
      <w:r>
        <w:rPr>
          <w:rStyle w:val="Немає"/>
          <w:spacing w:val="0"/>
          <w:sz w:val="20"/>
          <w:szCs w:val="20"/>
          <w:rtl w:val="0"/>
        </w:rPr>
        <w:t>Префект</w:t>
      </w:r>
    </w:p>
    <w:p>
      <w:pPr>
        <w:pStyle w:val="Обычный"/>
        <w:ind w:left="3780" w:right="30" w:firstLine="0"/>
        <w:rPr>
          <w:rStyle w:val="Немає"/>
          <w:spacing w:val="-1"/>
          <w:sz w:val="20"/>
          <w:szCs w:val="20"/>
        </w:rPr>
      </w:pPr>
    </w:p>
    <w:p>
      <w:pPr>
        <w:pStyle w:val="Обычный"/>
        <w:ind w:left="3780" w:right="30" w:firstLine="0"/>
        <w:rPr>
          <w:rStyle w:val="Немає"/>
          <w:spacing w:val="-1"/>
          <w:sz w:val="20"/>
          <w:szCs w:val="20"/>
        </w:rPr>
      </w:pPr>
      <w:r>
        <w:rPr>
          <w:rStyle w:val="Немає"/>
          <w:spacing w:val="-1"/>
          <w:sz w:val="20"/>
          <w:szCs w:val="20"/>
          <w:rtl w:val="0"/>
        </w:rPr>
        <w:t xml:space="preserve">+ Piergiorgio Silvano Nesti, </w:t>
      </w:r>
      <w:r>
        <w:rPr>
          <w:rStyle w:val="Немає"/>
          <w:spacing w:val="-1"/>
          <w:sz w:val="20"/>
          <w:szCs w:val="20"/>
          <w:rtl w:val="0"/>
        </w:rPr>
        <w:t>З</w:t>
      </w:r>
      <w:r>
        <w:rPr>
          <w:rStyle w:val="Немає"/>
          <w:spacing w:val="-1"/>
          <w:sz w:val="20"/>
          <w:szCs w:val="20"/>
          <w:rtl w:val="0"/>
        </w:rPr>
        <w:t xml:space="preserve">. P. </w:t>
      </w:r>
    </w:p>
    <w:p>
      <w:pPr>
        <w:pStyle w:val="Обычный"/>
        <w:ind w:left="3780" w:firstLine="0"/>
        <w:rPr>
          <w:rStyle w:val="Немає"/>
          <w:sz w:val="20"/>
          <w:szCs w:val="20"/>
        </w:rPr>
      </w:pPr>
      <w:r>
        <w:rPr>
          <w:rStyle w:val="Немає"/>
          <w:sz w:val="20"/>
          <w:szCs w:val="20"/>
          <w:rtl w:val="0"/>
        </w:rPr>
        <w:t>Секретар</w:t>
      </w: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firstLine="540"/>
        <w:jc w:val="both"/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____________________________</w:t>
      </w:r>
    </w:p>
    <w:p>
      <w:pPr>
        <w:pStyle w:val="Обычный"/>
        <w:rPr>
          <w:rStyle w:val="Немає"/>
          <w:sz w:val="20"/>
          <w:szCs w:val="20"/>
        </w:rPr>
      </w:pPr>
      <w:r>
        <w:rPr>
          <w:rStyle w:val="Немає"/>
          <w:sz w:val="20"/>
          <w:szCs w:val="20"/>
          <w:rtl w:val="0"/>
        </w:rPr>
        <w:t>Преподобний Отець Олександр Таше</w:t>
      </w:r>
    </w:p>
    <w:p>
      <w:pPr>
        <w:pStyle w:val="Обычный"/>
        <w:rPr>
          <w:rStyle w:val="Немає"/>
          <w:sz w:val="20"/>
          <w:szCs w:val="20"/>
        </w:rPr>
      </w:pPr>
      <w:r>
        <w:rPr>
          <w:rStyle w:val="Немає"/>
          <w:sz w:val="20"/>
          <w:szCs w:val="20"/>
          <w:rtl w:val="0"/>
        </w:rPr>
        <w:t>Генеральний прокурор</w:t>
      </w:r>
    </w:p>
    <w:p>
      <w:pPr>
        <w:pStyle w:val="Обычный"/>
        <w:rPr>
          <w:rStyle w:val="Немає"/>
          <w:sz w:val="20"/>
          <w:szCs w:val="20"/>
        </w:rPr>
      </w:pPr>
      <w:r>
        <w:rPr>
          <w:rStyle w:val="Немає"/>
          <w:sz w:val="20"/>
          <w:szCs w:val="20"/>
          <w:rtl w:val="0"/>
        </w:rPr>
        <w:t>Місіонери Облати Непорочної Марії</w:t>
      </w: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ВСТУП</w:t>
      </w:r>
    </w:p>
    <w:p>
      <w:pPr>
        <w:pStyle w:val="Обычный"/>
        <w:ind w:firstLine="574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</w:t>
      </w:r>
    </w:p>
    <w:p>
      <w:pPr>
        <w:pStyle w:val="Обычный"/>
        <w:ind w:firstLine="574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Наш Господь Ісус Христос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повноті часу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був посланий Отцем і сповнений Святим Духом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«нести Добру Новину бідним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звіщати полоненим визволення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сліпим прозріння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випустити пригноблених на волю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оповісти рік Господній сприятливий»</w:t>
      </w:r>
      <w:r>
        <w:rPr>
          <w:rStyle w:val="Немає"/>
          <w:i w:val="1"/>
          <w:iCs w:val="1"/>
          <w:rtl w:val="0"/>
        </w:rPr>
        <w:t xml:space="preserve">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 xml:space="preserve">Лк </w:t>
      </w:r>
      <w:r>
        <w:rPr>
          <w:rStyle w:val="Немає"/>
          <w:rtl w:val="0"/>
        </w:rPr>
        <w:t xml:space="preserve">4, 18-19). </w:t>
      </w:r>
      <w:r>
        <w:rPr>
          <w:rStyle w:val="Немає"/>
          <w:rtl w:val="0"/>
        </w:rPr>
        <w:t>Він прикликав учнів долучити до своєї місії і з того часу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постійно продовжує в своїй Церкві закликати інших слідувати за Ним</w:t>
      </w:r>
      <w:r>
        <w:rPr>
          <w:rStyle w:val="Немає"/>
          <w:rtl w:val="0"/>
        </w:rPr>
        <w:t>.</w:t>
      </w:r>
    </w:p>
    <w:p>
      <w:pPr>
        <w:pStyle w:val="Обычный"/>
        <w:ind w:firstLine="574"/>
        <w:jc w:val="both"/>
        <w:rPr>
          <w:rStyle w:val="Немає"/>
        </w:rPr>
      </w:pPr>
      <w:r>
        <w:rPr>
          <w:rStyle w:val="Немає"/>
          <w:rtl w:val="0"/>
        </w:rPr>
        <w:t xml:space="preserve">Саме цей заклик почув Святий Євген </w:t>
      </w:r>
      <w:r>
        <w:rPr>
          <w:rStyle w:val="Немає"/>
          <w:rtl w:val="0"/>
          <w:lang w:val="ru-RU"/>
        </w:rPr>
        <w:t>де</w:t>
      </w:r>
      <w:r>
        <w:rPr>
          <w:rStyle w:val="Немає"/>
          <w:rtl w:val="0"/>
        </w:rPr>
        <w:t xml:space="preserve"> Мазенод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Палаючи любов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ю до Христа і Його Церкви та глибоко зворушений занедбаністю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якій на той час знаходився народ Божий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він вирішив бути відданим «слугою і священиком бідних» і принести їм у жертву все своє життя</w:t>
      </w:r>
      <w:r>
        <w:rPr>
          <w:rStyle w:val="Немає"/>
          <w:rtl w:val="0"/>
        </w:rPr>
        <w:t>.</w:t>
      </w:r>
    </w:p>
    <w:p>
      <w:pPr>
        <w:pStyle w:val="Обычный"/>
        <w:ind w:firstLine="716"/>
        <w:jc w:val="both"/>
        <w:rPr>
          <w:rStyle w:val="Немає"/>
        </w:rPr>
      </w:pPr>
      <w:r>
        <w:rPr>
          <w:rStyle w:val="Немає"/>
          <w:rtl w:val="0"/>
        </w:rPr>
        <w:t>Усвідомлюючи всю повноту величі свого задуму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він зібрав біля себе деяких священиків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також ревно прагнули допомогти знедоленим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Євген спрямував їх на 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«жити разом як брати» і наслідувати чесноти і приклад нашого Спасителя Ісуса Христа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займаючись перш за все проповідуванням Божого Слова вбогим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Згодом він надихнув їх взяти на себе цілковиту відповідальність місійних обов’язків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приносячи чернечі обітниці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через деякий час прийняв братів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справжніх дітей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свої сім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Саме такий початок мало Згромадження Місіонерів Облатів Пресвятої і Непорочної Діви Марії</w:t>
      </w:r>
      <w:r>
        <w:rPr>
          <w:rStyle w:val="Немає"/>
          <w:rtl w:val="0"/>
        </w:rPr>
        <w:t>.</w:t>
      </w:r>
    </w:p>
    <w:p>
      <w:pPr>
        <w:pStyle w:val="Обычный"/>
        <w:ind w:firstLine="574"/>
        <w:jc w:val="both"/>
        <w:rPr>
          <w:rStyle w:val="Немає"/>
        </w:rPr>
      </w:pPr>
      <w:r>
        <w:rPr>
          <w:rStyle w:val="Немає"/>
          <w:rtl w:val="0"/>
        </w:rPr>
        <w:t xml:space="preserve">17 </w:t>
      </w:r>
      <w:r>
        <w:rPr>
          <w:rStyle w:val="Немає"/>
          <w:rtl w:val="0"/>
        </w:rPr>
        <w:t xml:space="preserve">лютого </w:t>
      </w:r>
      <w:r>
        <w:rPr>
          <w:rStyle w:val="Немає"/>
          <w:rtl w:val="0"/>
        </w:rPr>
        <w:t xml:space="preserve">1826 </w:t>
      </w:r>
      <w:r>
        <w:rPr>
          <w:rStyle w:val="Немає"/>
          <w:rtl w:val="0"/>
        </w:rPr>
        <w:t>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нове Згромадження і його Конституції було офіційно затверджене папою Левом </w:t>
      </w:r>
      <w:r>
        <w:rPr>
          <w:rStyle w:val="Немає"/>
          <w:rtl w:val="0"/>
        </w:rPr>
        <w:t xml:space="preserve">XII. </w:t>
      </w:r>
      <w:r>
        <w:rPr>
          <w:rStyle w:val="Немає"/>
          <w:i w:val="1"/>
          <w:iCs w:val="1"/>
          <w:rtl w:val="0"/>
        </w:rPr>
        <w:t>Передмова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написана Засновником до Конституцій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є для нас незаперечним проявом його харизми і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язуючою ланкою єдності Згромадження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Облати завжди вважали цей документ своїм Правилом життя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Ось його текст</w:t>
      </w:r>
      <w:r>
        <w:rPr>
          <w:rStyle w:val="Немає"/>
          <w:rtl w:val="0"/>
        </w:rPr>
        <w:t>:</w:t>
      </w:r>
    </w:p>
    <w:p>
      <w:pPr>
        <w:pStyle w:val="Обычный"/>
        <w:jc w:val="center"/>
        <w:rPr>
          <w:rStyle w:val="Немає"/>
          <w:b w:val="1"/>
          <w:bCs w:val="1"/>
          <w:i w:val="1"/>
          <w:iCs w:val="1"/>
        </w:rPr>
      </w:pPr>
    </w:p>
    <w:p>
      <w:pPr>
        <w:pStyle w:val="Обычный"/>
        <w:jc w:val="center"/>
        <w:rPr>
          <w:rStyle w:val="Немає"/>
          <w:b w:val="1"/>
          <w:bCs w:val="1"/>
          <w:i w:val="1"/>
          <w:i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ПЕРЕДМОВА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rtl w:val="0"/>
        </w:rPr>
        <w:tab/>
        <w:tab/>
        <w:t>Церква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чудова спадщина Спасителя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здобута Їм ціною власної крові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наш час жорстоко сплюндрована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Ця Наречена Сина Божого оплакує ганебну зраду дітей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яким дала життя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Християни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відступники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які повністю забули про благодіяння Бога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обурюють Божественну справедливість своїми лиходійствами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якби ми не знали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священне сховище віри має залишатися незайманим до кінця часів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то навряд чи змогли б розпізнати релігію Ісуса Христа в слідах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збереглося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Через порочність і продажність християн тих часів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можна сказати відверто – положення більшості з них ще гірше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ніж положення язичників до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Хрест стер ідолів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  <w:i w:val="1"/>
          <w:iCs w:val="1"/>
          <w:sz w:val="16"/>
          <w:szCs w:val="16"/>
        </w:rPr>
      </w:pPr>
    </w:p>
    <w:p>
      <w:pPr>
        <w:pStyle w:val="Основной текст 3"/>
        <w:spacing w:line="240" w:lineRule="auto"/>
        <w:ind w:left="28" w:firstLine="0"/>
        <w:rPr>
          <w:rStyle w:val="Немає"/>
          <w:rFonts w:ascii="Times New Roman" w:cs="Times New Roman" w:hAnsi="Times New Roman" w:eastAsia="Times New Roman"/>
        </w:rPr>
      </w:pPr>
      <w:r>
        <w:rPr>
          <w:rStyle w:val="Немає"/>
          <w:rFonts w:ascii="Times New Roman" w:cs="Times New Roman" w:hAnsi="Times New Roman" w:eastAsia="Times New Roman"/>
          <w:rtl w:val="0"/>
        </w:rPr>
        <w:tab/>
        <w:t>В цій плачевній ситуації Церква волає до своїх слуг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яким довірила найцінніші справи свого Божественного Нареченого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щоб ті докладали всі зусилля до того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щоб словом і прикладом  відродити в серцях багатьох її дітей віру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 знаходиться на межі згасання</w:t>
      </w:r>
      <w:r>
        <w:rPr>
          <w:rStyle w:val="Немає"/>
          <w:rFonts w:ascii="Times New Roman" w:hAnsi="Times New Roman"/>
          <w:rtl w:val="0"/>
        </w:rPr>
        <w:t xml:space="preserve">. </w:t>
      </w:r>
      <w:r>
        <w:rPr>
          <w:rStyle w:val="Немає"/>
          <w:rFonts w:ascii="Times New Roman" w:hAnsi="Times New Roman" w:hint="default"/>
          <w:rtl w:val="0"/>
        </w:rPr>
        <w:t>Але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на жаль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зовсім небагато відповідають на це запрошення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 не терпить зволікання</w:t>
      </w:r>
      <w:r>
        <w:rPr>
          <w:rStyle w:val="Немає"/>
          <w:rFonts w:ascii="Times New Roman" w:hAnsi="Times New Roman"/>
          <w:rtl w:val="0"/>
        </w:rPr>
        <w:t xml:space="preserve">; </w:t>
      </w:r>
      <w:r>
        <w:rPr>
          <w:rStyle w:val="Немає"/>
          <w:rFonts w:ascii="Times New Roman" w:hAnsi="Times New Roman" w:hint="default"/>
          <w:rtl w:val="0"/>
        </w:rPr>
        <w:t>деякі ж обтяжують це зло своєю негідною поведінкою і замість того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щоб турбуватися про повернення народів на дорогу справедливості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їм самим необхідно повернутися до виконання своїх обов</w:t>
      </w:r>
      <w:r>
        <w:rPr>
          <w:rStyle w:val="Немає"/>
          <w:rFonts w:ascii="Times New Roman" w:hAnsi="Times New Roman"/>
          <w:rtl w:val="0"/>
        </w:rPr>
        <w:t>'</w:t>
      </w:r>
      <w:r>
        <w:rPr>
          <w:rStyle w:val="Немає"/>
          <w:rFonts w:ascii="Times New Roman" w:hAnsi="Times New Roman" w:hint="default"/>
          <w:rtl w:val="0"/>
        </w:rPr>
        <w:t>язків</w:t>
      </w:r>
      <w:r>
        <w:rPr>
          <w:rStyle w:val="Немає"/>
          <w:rFonts w:ascii="Times New Roman" w:hAnsi="Times New Roman"/>
          <w:rtl w:val="0"/>
        </w:rPr>
        <w:t xml:space="preserve">. </w:t>
      </w:r>
    </w:p>
    <w:p>
      <w:pPr>
        <w:pStyle w:val="Обычный"/>
        <w:ind w:left="28" w:firstLine="0"/>
        <w:jc w:val="both"/>
        <w:rPr>
          <w:rStyle w:val="Немає"/>
          <w:i w:val="1"/>
          <w:iCs w:val="1"/>
          <w:sz w:val="16"/>
          <w:szCs w:val="16"/>
        </w:rPr>
      </w:pP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>Прояв цього зла зворушив серця деяких священиків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люблячих Церкву і ревних в старанні про Славу Божу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готових – у разі потреби – присвятити себе спасінню душ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  <w:i w:val="1"/>
          <w:iCs w:val="1"/>
          <w:sz w:val="16"/>
          <w:szCs w:val="16"/>
        </w:rPr>
      </w:pPr>
    </w:p>
    <w:p>
      <w:pPr>
        <w:pStyle w:val="Обычный"/>
        <w:rPr>
          <w:rStyle w:val="Немає"/>
        </w:rPr>
      </w:pPr>
      <w:r>
        <w:rPr>
          <w:rStyle w:val="Немає"/>
          <w:rtl w:val="0"/>
        </w:rPr>
        <w:tab/>
        <w:t>Вони переконані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якби вдалося формувати священиків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ревно відданих служінню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безкорисливих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непохитних в чесноті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одним словом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апостолів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упевнених в необхідності переміни в них самих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якби вони працювали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 жаліючи сил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для навернення інших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можна було б плекати надію на 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народи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збилися з істинного шляху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повернуться нарешті до забутих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«</w:t>
      </w:r>
      <w:r>
        <w:rPr>
          <w:rStyle w:val="Немає"/>
          <w:i w:val="1"/>
          <w:iCs w:val="1"/>
          <w:rtl w:val="0"/>
        </w:rPr>
        <w:t xml:space="preserve">Пильнуй себе самого та навчання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 xml:space="preserve">навчав </w:t>
      </w:r>
      <w:r>
        <w:rPr>
          <w:rStyle w:val="Немає"/>
          <w:rtl w:val="0"/>
          <w:lang w:val="ru-RU"/>
        </w:rPr>
        <w:t>св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Павло Тимофія </w:t>
      </w:r>
      <w:r>
        <w:rPr>
          <w:rStyle w:val="Немає"/>
          <w:i w:val="1"/>
          <w:iCs w:val="1"/>
          <w:rtl w:val="0"/>
        </w:rPr>
        <w:t>– дотримуйся цього</w:t>
      </w:r>
      <w:r>
        <w:rPr>
          <w:rStyle w:val="Немає"/>
          <w:i w:val="1"/>
          <w:iCs w:val="1"/>
          <w:rtl w:val="0"/>
        </w:rPr>
        <w:t xml:space="preserve">, </w:t>
      </w:r>
      <w:r>
        <w:rPr>
          <w:rStyle w:val="Немає"/>
          <w:i w:val="1"/>
          <w:iCs w:val="1"/>
          <w:rtl w:val="0"/>
        </w:rPr>
        <w:t>бо робивши це спасеш себе самого й тих</w:t>
      </w:r>
      <w:r>
        <w:rPr>
          <w:rStyle w:val="Немає"/>
          <w:i w:val="1"/>
          <w:iCs w:val="1"/>
          <w:rtl w:val="0"/>
        </w:rPr>
        <w:t xml:space="preserve">, </w:t>
      </w:r>
      <w:r>
        <w:rPr>
          <w:rStyle w:val="Немає"/>
          <w:i w:val="1"/>
          <w:iCs w:val="1"/>
          <w:rtl w:val="0"/>
        </w:rPr>
        <w:t xml:space="preserve">що слухають тебе </w:t>
      </w:r>
      <w:r>
        <w:rPr>
          <w:rStyle w:val="Немає"/>
          <w:rtl w:val="0"/>
        </w:rPr>
        <w:t>(1</w:t>
      </w:r>
      <w:r>
        <w:rPr>
          <w:rStyle w:val="Немає"/>
          <w:rtl w:val="0"/>
        </w:rPr>
        <w:t xml:space="preserve">Тим </w:t>
      </w:r>
      <w:r>
        <w:rPr>
          <w:rStyle w:val="Немає"/>
          <w:rtl w:val="0"/>
        </w:rPr>
        <w:t>4, 16).</w:t>
      </w:r>
    </w:p>
    <w:p>
      <w:pPr>
        <w:pStyle w:val="Обычный"/>
        <w:rPr>
          <w:rStyle w:val="Немає"/>
          <w:sz w:val="16"/>
          <w:szCs w:val="16"/>
        </w:rPr>
      </w:pPr>
      <w:r>
        <w:rPr>
          <w:rStyle w:val="Немає"/>
        </w:rPr>
        <w:tab/>
      </w:r>
    </w:p>
    <w:p>
      <w:pPr>
        <w:pStyle w:val="Обычный"/>
        <w:ind w:left="28" w:firstLine="680"/>
        <w:jc w:val="both"/>
        <w:rPr>
          <w:rStyle w:val="Немає"/>
        </w:rPr>
      </w:pPr>
      <w:r>
        <w:rPr>
          <w:rStyle w:val="Немає"/>
          <w:rtl w:val="0"/>
        </w:rPr>
        <w:t>Що насправді зробив наш Господь Ісус Христос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коли схотів навернути світ</w:t>
      </w:r>
      <w:r>
        <w:rPr>
          <w:rStyle w:val="Немає"/>
          <w:rtl w:val="0"/>
        </w:rPr>
        <w:t xml:space="preserve">? </w:t>
      </w:r>
      <w:r>
        <w:rPr>
          <w:rStyle w:val="Немає"/>
          <w:rtl w:val="0"/>
        </w:rPr>
        <w:t>Вибрав декількох апостолів і учнів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Сам їх навчив благочестю і наповнив Святим Духом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навчивши їх у Своїй школі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відправив підкорювати світ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віддати його у владу Свого святого закону</w:t>
      </w:r>
      <w:r>
        <w:rPr>
          <w:rStyle w:val="Немає"/>
          <w:rtl w:val="0"/>
        </w:rPr>
        <w:t>.</w:t>
      </w:r>
    </w:p>
    <w:p>
      <w:pPr>
        <w:pStyle w:val="Основной текст с отступом 2"/>
        <w:spacing w:line="240" w:lineRule="auto"/>
        <w:ind w:left="28" w:firstLine="1"/>
        <w:rPr>
          <w:rStyle w:val="Немає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Основной текст с отступом 2"/>
        <w:spacing w:line="240" w:lineRule="auto"/>
        <w:ind w:left="28" w:firstLine="1"/>
        <w:rPr>
          <w:rStyle w:val="Немає"/>
          <w:rFonts w:ascii="Times New Roman" w:cs="Times New Roman" w:hAnsi="Times New Roman" w:eastAsia="Times New Roman"/>
        </w:rPr>
      </w:pPr>
      <w:r>
        <w:rPr>
          <w:rStyle w:val="Немає"/>
          <w:rFonts w:ascii="Times New Roman" w:cs="Times New Roman" w:hAnsi="Times New Roman" w:eastAsia="Times New Roman"/>
          <w:rtl w:val="0"/>
        </w:rPr>
        <w:tab/>
        <w:t>Що ж робити людям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які хочуть наслідувати Ісуса Христа і завоювати для Нього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Божественного Вчителя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численні душі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 скинули з себе Його тягар</w:t>
      </w:r>
      <w:r>
        <w:rPr>
          <w:rStyle w:val="Немає"/>
          <w:rFonts w:ascii="Times New Roman" w:hAnsi="Times New Roman"/>
          <w:rtl w:val="0"/>
        </w:rPr>
        <w:t xml:space="preserve">? </w:t>
      </w:r>
      <w:r>
        <w:rPr>
          <w:rStyle w:val="Немає"/>
          <w:rFonts w:ascii="Times New Roman" w:hAnsi="Times New Roman" w:hint="default"/>
          <w:rtl w:val="0"/>
        </w:rPr>
        <w:t>Вони повинні серйозно працювати над тим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щоб стати святими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і відважно крокувати дорогами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якими вже пройшло стільки працівників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 залишили нам такі чудові приклади служіння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до якого вони відчувають покликання</w:t>
      </w:r>
      <w:r>
        <w:rPr>
          <w:rStyle w:val="Немає"/>
          <w:rFonts w:ascii="Times New Roman" w:hAnsi="Times New Roman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       Необхідно повністю зректися самих себе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прагнучи лише слави Божої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блага Церкви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виховання і спасіння душ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Необхідно невпинно обновлятися у дусі свого покликання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жити завжди самовіддано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 наполегливим прагненням до досконалості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Не зупиняючись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повинні працювати над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стати покірними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тихими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слухняними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люблячими бідність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каються і піддають себе умертвінню плоті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щоб не бути прив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язаними до світу або сім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палати ревністю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бути готовими принести в жертву матеріальні блага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свої здібності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самих себе і навіть своє життя з любові до Ісуса Христа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ради служіння Церкві і освячення братів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 xml:space="preserve">а потім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 xml:space="preserve">беззастережно довіряючи Богу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почати боротьбу і битися до смерті для найбільшої слави Його пресвятого і гідного поклоніння Імені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с отступом 2"/>
        <w:spacing w:line="240" w:lineRule="auto"/>
        <w:ind w:left="28" w:firstLine="0"/>
        <w:rPr>
          <w:rStyle w:val="Немає"/>
          <w:rFonts w:ascii="Times New Roman" w:cs="Times New Roman" w:hAnsi="Times New Roman" w:eastAsia="Times New Roman"/>
        </w:rPr>
      </w:pPr>
      <w:r>
        <w:rPr>
          <w:rStyle w:val="Немає"/>
          <w:rFonts w:ascii="Times New Roman" w:cs="Times New Roman" w:hAnsi="Times New Roman" w:eastAsia="Times New Roman"/>
          <w:rtl w:val="0"/>
        </w:rPr>
        <w:tab/>
        <w:t>Які безмежні простори відкриваються перед ними</w:t>
      </w:r>
      <w:r>
        <w:rPr>
          <w:rStyle w:val="Немає"/>
          <w:rFonts w:ascii="Times New Roman" w:hAnsi="Times New Roman"/>
          <w:rtl w:val="0"/>
        </w:rPr>
        <w:t xml:space="preserve">! </w:t>
      </w:r>
      <w:r>
        <w:rPr>
          <w:rStyle w:val="Немає"/>
          <w:rFonts w:ascii="Times New Roman" w:hAnsi="Times New Roman" w:hint="default"/>
          <w:rtl w:val="0"/>
        </w:rPr>
        <w:t>Яка свята і благородна справа</w:t>
      </w:r>
      <w:r>
        <w:rPr>
          <w:rStyle w:val="Немає"/>
          <w:rFonts w:ascii="Times New Roman" w:hAnsi="Times New Roman"/>
          <w:rtl w:val="0"/>
        </w:rPr>
        <w:t xml:space="preserve">! </w:t>
      </w:r>
      <w:r>
        <w:rPr>
          <w:rStyle w:val="Немає"/>
          <w:rFonts w:ascii="Times New Roman" w:hAnsi="Times New Roman" w:hint="default"/>
          <w:rtl w:val="0"/>
        </w:rPr>
        <w:t>Народи гинуть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не маючи щонайменшого уявлення про те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 стосується їх спасіння</w:t>
      </w:r>
      <w:r>
        <w:rPr>
          <w:rStyle w:val="Немає"/>
          <w:rFonts w:ascii="Times New Roman" w:hAnsi="Times New Roman"/>
          <w:rtl w:val="0"/>
        </w:rPr>
        <w:t xml:space="preserve">; </w:t>
      </w:r>
      <w:r>
        <w:rPr>
          <w:rStyle w:val="Немає"/>
          <w:rFonts w:ascii="Times New Roman" w:hAnsi="Times New Roman" w:hint="default"/>
          <w:rtl w:val="0"/>
        </w:rPr>
        <w:t>звідси бере початок упадку віри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розбещеність звичаїв і все безладдя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їм супутнє</w:t>
      </w:r>
      <w:r>
        <w:rPr>
          <w:rStyle w:val="Немає"/>
          <w:rFonts w:ascii="Times New Roman" w:hAnsi="Times New Roman"/>
          <w:rtl w:val="0"/>
        </w:rPr>
        <w:t xml:space="preserve">. </w:t>
      </w:r>
      <w:r>
        <w:rPr>
          <w:rStyle w:val="Немає"/>
          <w:rFonts w:ascii="Times New Roman" w:hAnsi="Times New Roman" w:hint="default"/>
          <w:rtl w:val="0"/>
        </w:rPr>
        <w:t>А значить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вкрай важливо та необхідно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повернути на шлях істинний так багато овець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 заблукали</w:t>
      </w:r>
      <w:r>
        <w:rPr>
          <w:rStyle w:val="Немає"/>
          <w:rFonts w:ascii="Times New Roman" w:hAnsi="Times New Roman"/>
          <w:rtl w:val="0"/>
        </w:rPr>
        <w:t xml:space="preserve">; </w:t>
      </w:r>
      <w:r>
        <w:rPr>
          <w:rStyle w:val="Немає"/>
          <w:rFonts w:ascii="Times New Roman" w:hAnsi="Times New Roman" w:hint="default"/>
          <w:rtl w:val="0"/>
        </w:rPr>
        <w:t>навчити здеморалізованих християн тому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ким є Ісус Христос і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вирвавши їх з під влади сатани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вказати шлях до неба</w:t>
      </w:r>
      <w:r>
        <w:rPr>
          <w:rStyle w:val="Немає"/>
          <w:rFonts w:ascii="Times New Roman" w:hAnsi="Times New Roman"/>
          <w:rtl w:val="0"/>
        </w:rPr>
        <w:t xml:space="preserve">. </w:t>
      </w:r>
      <w:r>
        <w:rPr>
          <w:rStyle w:val="Немає"/>
          <w:rFonts w:ascii="Times New Roman" w:hAnsi="Times New Roman" w:hint="default"/>
          <w:rtl w:val="0"/>
        </w:rPr>
        <w:t>Потрібно вчинити все для того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щоб розширити Царство Ісуса Христа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знищити імперію зла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зупинити незліченні злочини</w:t>
      </w:r>
      <w:r>
        <w:rPr>
          <w:rStyle w:val="Немає"/>
          <w:rFonts w:ascii="Times New Roman" w:hAnsi="Times New Roman"/>
          <w:rtl w:val="0"/>
        </w:rPr>
        <w:t xml:space="preserve">; </w:t>
      </w:r>
      <w:r>
        <w:rPr>
          <w:rStyle w:val="Немає"/>
          <w:rFonts w:ascii="Times New Roman" w:hAnsi="Times New Roman" w:hint="default"/>
          <w:rtl w:val="0"/>
        </w:rPr>
        <w:t>затвердити повагу і цнотливий спосіб життя</w:t>
      </w:r>
      <w:r>
        <w:rPr>
          <w:rStyle w:val="Немає"/>
          <w:rFonts w:ascii="Times New Roman" w:hAnsi="Times New Roman"/>
          <w:rtl w:val="0"/>
        </w:rPr>
        <w:t xml:space="preserve">; </w:t>
      </w:r>
      <w:r>
        <w:rPr>
          <w:rStyle w:val="Немає"/>
          <w:rFonts w:ascii="Times New Roman" w:hAnsi="Times New Roman" w:hint="default"/>
          <w:rtl w:val="0"/>
        </w:rPr>
        <w:t>сприяти тому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щоб люди поводилися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як розумні істоти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потім – як християни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і нарешті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допомогти їм стати святими</w:t>
      </w:r>
      <w:r>
        <w:rPr>
          <w:rStyle w:val="Немає"/>
          <w:rFonts w:ascii="Times New Roman" w:hAnsi="Times New Roman"/>
          <w:rtl w:val="0"/>
        </w:rPr>
        <w:t>.</w:t>
      </w:r>
    </w:p>
    <w:p>
      <w:pPr>
        <w:pStyle w:val="Основной текст с отступом 2"/>
        <w:spacing w:line="240" w:lineRule="auto"/>
        <w:ind w:left="28" w:firstLine="0"/>
        <w:rPr>
          <w:rStyle w:val="Немає"/>
          <w:rFonts w:ascii="Times New Roman" w:cs="Times New Roman" w:hAnsi="Times New Roman" w:eastAsia="Times New Roman"/>
          <w:i w:val="0"/>
          <w:iCs w:val="0"/>
          <w:sz w:val="16"/>
          <w:szCs w:val="16"/>
        </w:rPr>
      </w:pPr>
    </w:p>
    <w:p>
      <w:pPr>
        <w:pStyle w:val="Основной текст с отступом 2"/>
        <w:spacing w:line="240" w:lineRule="auto"/>
        <w:ind w:left="28" w:firstLine="0"/>
        <w:rPr>
          <w:rStyle w:val="Немає"/>
          <w:rFonts w:ascii="Times New Roman" w:cs="Times New Roman" w:hAnsi="Times New Roman" w:eastAsia="Times New Roman"/>
        </w:rPr>
      </w:pPr>
      <w:r>
        <w:rPr>
          <w:rStyle w:val="Немає"/>
          <w:rFonts w:ascii="Times New Roman" w:cs="Times New Roman" w:hAnsi="Times New Roman" w:eastAsia="Times New Roman"/>
          <w:rtl w:val="0"/>
        </w:rPr>
        <w:tab/>
        <w:t xml:space="preserve">Такі рясні плоди спасіння може принести праця священиків </w:t>
      </w:r>
      <w:r>
        <w:rPr>
          <w:rStyle w:val="Немає"/>
          <w:rFonts w:ascii="Times New Roman" w:hAnsi="Times New Roman"/>
          <w:rtl w:val="0"/>
        </w:rPr>
        <w:t xml:space="preserve">- </w:t>
      </w:r>
      <w:r>
        <w:rPr>
          <w:rStyle w:val="Немає"/>
          <w:rFonts w:ascii="Times New Roman" w:hAnsi="Times New Roman" w:hint="default"/>
          <w:rtl w:val="0"/>
        </w:rPr>
        <w:t>яких Господь надихнув на об</w:t>
      </w:r>
      <w:r>
        <w:rPr>
          <w:rStyle w:val="Немає"/>
          <w:rFonts w:ascii="Times New Roman" w:hAnsi="Times New Roman"/>
          <w:rtl w:val="0"/>
        </w:rPr>
        <w:t>'</w:t>
      </w:r>
      <w:r>
        <w:rPr>
          <w:rStyle w:val="Немає"/>
          <w:rFonts w:ascii="Times New Roman" w:hAnsi="Times New Roman" w:hint="default"/>
          <w:rtl w:val="0"/>
        </w:rPr>
        <w:t xml:space="preserve">єднання в спільноту для більш плідного присвячення себе спасінню душ і  власного освячення </w:t>
      </w:r>
      <w:r>
        <w:rPr>
          <w:rStyle w:val="Немає"/>
          <w:rFonts w:ascii="Times New Roman" w:hAnsi="Times New Roman"/>
          <w:rtl w:val="0"/>
        </w:rPr>
        <w:t xml:space="preserve">- </w:t>
      </w:r>
      <w:r>
        <w:rPr>
          <w:rStyle w:val="Немає"/>
          <w:rFonts w:ascii="Times New Roman" w:hAnsi="Times New Roman" w:hint="default"/>
          <w:rtl w:val="0"/>
        </w:rPr>
        <w:t>якщо вони гідно служать і свято виконують своє високе покликання</w:t>
      </w:r>
      <w:r>
        <w:rPr>
          <w:rStyle w:val="Немає"/>
          <w:rFonts w:ascii="Times New Roman" w:hAnsi="Times New Roman"/>
          <w:rtl w:val="0"/>
        </w:rPr>
        <w:t>.</w:t>
      </w:r>
    </w:p>
    <w:p>
      <w:pPr>
        <w:pStyle w:val="Основной текст с отступом 2"/>
        <w:spacing w:line="240" w:lineRule="auto"/>
        <w:ind w:left="28" w:firstLine="0"/>
        <w:rPr>
          <w:rStyle w:val="Немає"/>
          <w:rFonts w:ascii="Times New Roman" w:cs="Times New Roman" w:hAnsi="Times New Roman" w:eastAsia="Times New Roman"/>
          <w:i w:val="0"/>
          <w:iCs w:val="0"/>
          <w:sz w:val="16"/>
          <w:szCs w:val="16"/>
        </w:rPr>
      </w:pPr>
    </w:p>
    <w:p>
      <w:pPr>
        <w:pStyle w:val="Основной текст с отступом 2"/>
        <w:spacing w:line="240" w:lineRule="auto"/>
        <w:ind w:left="28" w:firstLine="0"/>
        <w:rPr>
          <w:rStyle w:val="Немає"/>
          <w:rFonts w:ascii="Times New Roman" w:cs="Times New Roman" w:hAnsi="Times New Roman" w:eastAsia="Times New Roman"/>
        </w:rPr>
      </w:pPr>
      <w:r>
        <w:rPr>
          <w:rStyle w:val="Немає"/>
          <w:rFonts w:ascii="Times New Roman" w:cs="Times New Roman" w:hAnsi="Times New Roman" w:eastAsia="Times New Roman"/>
          <w:rtl w:val="0"/>
        </w:rPr>
        <w:tab/>
        <w:t>Все ж таки недостатньо тільки</w:t>
      </w:r>
      <w:r>
        <w:rPr>
          <w:rStyle w:val="Немає"/>
          <w:rFonts w:ascii="Times New Roman" w:hAnsi="Times New Roman"/>
          <w:rtl w:val="0"/>
          <w:lang w:val="ru-RU"/>
        </w:rPr>
        <w:t xml:space="preserve"> </w:t>
      </w:r>
      <w:r>
        <w:rPr>
          <w:rStyle w:val="Немає"/>
          <w:rFonts w:ascii="Times New Roman" w:hAnsi="Times New Roman" w:hint="default"/>
          <w:rtl w:val="0"/>
        </w:rPr>
        <w:t>проникнутися величчю служіння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до якого вони покликані</w:t>
      </w:r>
      <w:r>
        <w:rPr>
          <w:rStyle w:val="Немає"/>
          <w:rFonts w:ascii="Times New Roman" w:hAnsi="Times New Roman"/>
          <w:rtl w:val="0"/>
        </w:rPr>
        <w:t xml:space="preserve">. </w:t>
      </w:r>
      <w:r>
        <w:rPr>
          <w:rStyle w:val="Немає"/>
          <w:rFonts w:ascii="Times New Roman" w:hAnsi="Times New Roman" w:hint="default"/>
          <w:rtl w:val="0"/>
        </w:rPr>
        <w:t>Приклади святих та здоровий глузд ясно показують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 для успіху таких святих замірів і для підтримки дисципліни в суспільстві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необхідно встановити певні норми поведінки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 забезпечують єдність духу і дій всіх членів суспільства</w:t>
      </w:r>
      <w:r>
        <w:rPr>
          <w:rStyle w:val="Немає"/>
          <w:rFonts w:ascii="Times New Roman" w:hAnsi="Times New Roman"/>
          <w:rtl w:val="0"/>
        </w:rPr>
        <w:t xml:space="preserve">. </w:t>
      </w:r>
      <w:r>
        <w:rPr>
          <w:rStyle w:val="Немає"/>
          <w:rFonts w:ascii="Times New Roman" w:hAnsi="Times New Roman" w:hint="default"/>
          <w:rtl w:val="0"/>
        </w:rPr>
        <w:t>Саме в цьому полягає їх сила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саме це підтримує в них ентузіазм і забезпечує тривалість</w:t>
      </w:r>
      <w:r>
        <w:rPr>
          <w:rStyle w:val="Немає"/>
          <w:rFonts w:ascii="Times New Roman" w:hAnsi="Times New Roman"/>
          <w:rtl w:val="0"/>
        </w:rPr>
        <w:t xml:space="preserve">. </w:t>
      </w:r>
    </w:p>
    <w:p>
      <w:pPr>
        <w:pStyle w:val="Основной текст с отступом 2"/>
        <w:spacing w:line="240" w:lineRule="auto"/>
        <w:ind w:left="28" w:firstLine="0"/>
        <w:rPr>
          <w:rStyle w:val="Немає"/>
          <w:rFonts w:ascii="Times New Roman" w:cs="Times New Roman" w:hAnsi="Times New Roman" w:eastAsia="Times New Roman"/>
          <w:i w:val="0"/>
          <w:iCs w:val="0"/>
          <w:sz w:val="16"/>
          <w:szCs w:val="16"/>
        </w:rPr>
      </w:pPr>
    </w:p>
    <w:p>
      <w:pPr>
        <w:pStyle w:val="Основной текст с отступом 2"/>
        <w:spacing w:line="240" w:lineRule="auto"/>
        <w:ind w:left="28" w:firstLine="0"/>
        <w:rPr>
          <w:rStyle w:val="Немає"/>
          <w:rFonts w:ascii="Times New Roman" w:cs="Times New Roman" w:hAnsi="Times New Roman" w:eastAsia="Times New Roman"/>
          <w:i w:val="1"/>
          <w:iCs w:val="1"/>
        </w:rPr>
      </w:pPr>
      <w:r>
        <w:rPr>
          <w:rStyle w:val="Немає"/>
          <w:rFonts w:ascii="Times New Roman" w:cs="Times New Roman" w:hAnsi="Times New Roman" w:eastAsia="Times New Roman"/>
          <w:rtl w:val="0"/>
        </w:rPr>
        <w:tab/>
        <w:t>А тому священики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присвятивши себе стільком благим справам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до яких може надихнути священицька любов – і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перш за все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проповідуванню місій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 є головною метою</w:t>
      </w:r>
      <w:r>
        <w:rPr>
          <w:rStyle w:val="Немає"/>
          <w:rFonts w:ascii="Times New Roman" w:hAnsi="Times New Roman"/>
          <w:rtl w:val="0"/>
        </w:rPr>
        <w:t xml:space="preserve">,  </w:t>
      </w:r>
      <w:r>
        <w:rPr>
          <w:rStyle w:val="Немає"/>
          <w:rFonts w:ascii="Times New Roman" w:hAnsi="Times New Roman" w:hint="default"/>
          <w:rtl w:val="0"/>
        </w:rPr>
        <w:t>яка їх об</w:t>
      </w:r>
      <w:r>
        <w:rPr>
          <w:rStyle w:val="Немає"/>
          <w:rFonts w:ascii="Times New Roman" w:hAnsi="Times New Roman"/>
          <w:rtl w:val="0"/>
        </w:rPr>
        <w:t>'</w:t>
      </w:r>
      <w:r>
        <w:rPr>
          <w:rStyle w:val="Немає"/>
          <w:rFonts w:ascii="Times New Roman" w:hAnsi="Times New Roman" w:hint="default"/>
          <w:rtl w:val="0"/>
        </w:rPr>
        <w:t>єднує</w:t>
      </w:r>
      <w:r>
        <w:rPr>
          <w:rStyle w:val="Немає"/>
          <w:rFonts w:ascii="Times New Roman" w:hAnsi="Times New Roman"/>
          <w:rtl w:val="0"/>
        </w:rPr>
        <w:t xml:space="preserve">, - </w:t>
      </w:r>
      <w:r>
        <w:rPr>
          <w:rStyle w:val="Немає"/>
          <w:rFonts w:ascii="Times New Roman" w:hAnsi="Times New Roman" w:hint="default"/>
          <w:rtl w:val="0"/>
        </w:rPr>
        <w:t>вирішують підкорятися Конституціям і Правилам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встановленим для того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щоб забезпечити благо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яке вони – об</w:t>
      </w:r>
      <w:r>
        <w:rPr>
          <w:rStyle w:val="Немає"/>
          <w:rFonts w:ascii="Times New Roman" w:hAnsi="Times New Roman"/>
          <w:rtl w:val="0"/>
        </w:rPr>
        <w:t>'</w:t>
      </w:r>
      <w:r>
        <w:rPr>
          <w:rStyle w:val="Немає"/>
          <w:rFonts w:ascii="Times New Roman" w:hAnsi="Times New Roman" w:hint="default"/>
          <w:rtl w:val="0"/>
        </w:rPr>
        <w:t>єднавшися у спільноту – мають намір досягти для власного освячення і для спасіння душ»</w:t>
      </w:r>
      <w:r>
        <w:rPr>
          <w:rStyle w:val="Немає"/>
          <w:rFonts w:ascii="Times New Roman" w:hAnsi="Times New Roman"/>
          <w:rtl w:val="0"/>
        </w:rPr>
        <w:t>.</w:t>
      </w:r>
      <w:r>
        <w:rPr>
          <w:rStyle w:val="Немає"/>
          <w:rFonts w:ascii="Times New Roman" w:hAnsi="Times New Roman"/>
          <w:i w:val="1"/>
          <w:iCs w:val="1"/>
          <w:rtl w:val="0"/>
        </w:rPr>
        <w:t xml:space="preserve">                                          </w:t>
      </w:r>
    </w:p>
    <w:p>
      <w:pPr>
        <w:pStyle w:val="Основной текст с отступом 2"/>
        <w:spacing w:line="240" w:lineRule="auto"/>
        <w:ind w:left="28" w:firstLine="0"/>
        <w:rPr>
          <w:rStyle w:val="Немає"/>
          <w:rFonts w:ascii="Times New Roman" w:cs="Times New Roman" w:hAnsi="Times New Roman" w:eastAsia="Times New Roman"/>
          <w:i w:val="1"/>
          <w:iCs w:val="1"/>
        </w:rPr>
      </w:pPr>
      <w:r>
        <w:rPr>
          <w:rStyle w:val="Немає"/>
          <w:rFonts w:ascii="Times New Roman" w:hAnsi="Times New Roman"/>
          <w:i w:val="1"/>
          <w:iCs w:val="1"/>
          <w:rtl w:val="0"/>
        </w:rPr>
        <w:t xml:space="preserve">                                                                   (</w:t>
      </w:r>
      <w:r>
        <w:rPr>
          <w:rStyle w:val="Немає"/>
          <w:rFonts w:ascii="Times New Roman" w:hAnsi="Times New Roman" w:hint="default"/>
          <w:i w:val="1"/>
          <w:iCs w:val="1"/>
          <w:rtl w:val="0"/>
        </w:rPr>
        <w:t xml:space="preserve">Рукопис </w:t>
      </w:r>
      <w:r>
        <w:rPr>
          <w:rStyle w:val="Немає"/>
          <w:rFonts w:ascii="Times New Roman" w:hAnsi="Times New Roman"/>
          <w:i w:val="1"/>
          <w:iCs w:val="1"/>
          <w:rtl w:val="0"/>
        </w:rPr>
        <w:t xml:space="preserve">1825 </w:t>
      </w:r>
      <w:r>
        <w:rPr>
          <w:rStyle w:val="Немає"/>
          <w:rFonts w:ascii="Times New Roman" w:hAnsi="Times New Roman" w:hint="default"/>
          <w:i w:val="1"/>
          <w:iCs w:val="1"/>
          <w:rtl w:val="0"/>
        </w:rPr>
        <w:t>р</w:t>
      </w:r>
      <w:r>
        <w:rPr>
          <w:rStyle w:val="Немає"/>
          <w:rFonts w:ascii="Times New Roman" w:hAnsi="Times New Roman"/>
          <w:i w:val="1"/>
          <w:iCs w:val="1"/>
          <w:rtl w:val="0"/>
        </w:rPr>
        <w:t>.)</w:t>
      </w:r>
    </w:p>
    <w:p>
      <w:pPr>
        <w:pStyle w:val="Основной текст с отступом 2"/>
        <w:spacing w:line="240" w:lineRule="auto"/>
        <w:ind w:left="28" w:firstLine="0"/>
        <w:rPr>
          <w:rStyle w:val="Немає"/>
          <w:rFonts w:ascii="Times New Roman" w:cs="Times New Roman" w:hAnsi="Times New Roman" w:eastAsia="Times New Roman"/>
          <w:i w:val="0"/>
          <w:iCs w:val="0"/>
          <w:lang w:val="ru-RU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</w:rPr>
      </w:pPr>
      <w:r>
        <w:rPr>
          <w:rStyle w:val="Немає"/>
          <w:rtl w:val="0"/>
        </w:rPr>
        <w:t>Частина перша</w:t>
      </w: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  <w:sz w:val="28"/>
          <w:szCs w:val="28"/>
        </w:rPr>
      </w:pPr>
      <w:r>
        <w:rPr>
          <w:rStyle w:val="Немає"/>
          <w:b w:val="1"/>
          <w:bCs w:val="1"/>
          <w:sz w:val="28"/>
          <w:szCs w:val="28"/>
          <w:rtl w:val="0"/>
        </w:rPr>
        <w:t>ОБЛАТСЬКА ХАРИЗМА</w:t>
      </w:r>
    </w:p>
    <w:p>
      <w:pPr>
        <w:pStyle w:val="Обычный"/>
        <w:ind w:left="28" w:firstLine="0"/>
        <w:jc w:val="center"/>
        <w:outlineLvl w:val="0"/>
        <w:rPr>
          <w:rStyle w:val="Немає"/>
        </w:rPr>
      </w:pPr>
    </w:p>
    <w:p>
      <w:pPr>
        <w:pStyle w:val="Обычный"/>
        <w:ind w:left="28" w:firstLine="0"/>
        <w:jc w:val="center"/>
        <w:outlineLvl w:val="0"/>
      </w:pPr>
    </w:p>
    <w:p>
      <w:pPr>
        <w:pStyle w:val="Обычный"/>
        <w:ind w:left="28" w:firstLine="0"/>
        <w:jc w:val="center"/>
        <w:outlineLvl w:val="0"/>
        <w:rPr>
          <w:rStyle w:val="Немає"/>
        </w:rPr>
      </w:pPr>
      <w:r>
        <w:rPr>
          <w:rStyle w:val="Немає"/>
          <w:rtl w:val="0"/>
        </w:rPr>
        <w:t>Розділ перший</w:t>
      </w: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Місія Згромадження</w:t>
      </w:r>
    </w:p>
    <w:p>
      <w:pPr>
        <w:pStyle w:val="Обычный"/>
        <w:jc w:val="center"/>
        <w:rPr>
          <w:rStyle w:val="Немає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Заклик Христа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1. </w:t>
      </w:r>
      <w:r>
        <w:rPr>
          <w:rStyle w:val="Немає"/>
          <w:rtl w:val="0"/>
        </w:rPr>
        <w:t>Заклик Христа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чутний в Церкві через потреби спасіння людей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єднує Місіонерів Облатів Непорочної Марії і запрошує їх слідувати за Ним та брати участь в Його місії словом і ділом</w:t>
      </w:r>
      <w:r>
        <w:rPr>
          <w:rStyle w:val="Немає"/>
          <w:rtl w:val="0"/>
        </w:rPr>
        <w:t>.</w:t>
      </w:r>
    </w:p>
    <w:p>
      <w:pPr>
        <w:pStyle w:val="Основной текст с отступом"/>
        <w:spacing w:line="240" w:lineRule="auto"/>
        <w:ind w:left="28" w:firstLine="284"/>
        <w:rPr>
          <w:rStyle w:val="Немає"/>
          <w:rFonts w:ascii="Times New Roman" w:cs="Times New Roman" w:hAnsi="Times New Roman" w:eastAsia="Times New Roman"/>
        </w:rPr>
      </w:pPr>
      <w:r>
        <w:rPr>
          <w:rStyle w:val="Немає"/>
          <w:rFonts w:ascii="Times New Roman" w:hAnsi="Times New Roman" w:hint="default"/>
          <w:rtl w:val="0"/>
        </w:rPr>
        <w:t>Це клерикальне Згромадження згідно папського права</w:t>
      </w:r>
      <w:r>
        <w:rPr>
          <w:rStyle w:val="Немає"/>
          <w:rFonts w:ascii="Times New Roman" w:hAnsi="Times New Roman"/>
          <w:rtl w:val="0"/>
        </w:rPr>
        <w:t xml:space="preserve">. </w:t>
      </w:r>
      <w:r>
        <w:rPr>
          <w:rStyle w:val="Немає"/>
          <w:rFonts w:ascii="Times New Roman" w:hAnsi="Times New Roman" w:hint="default"/>
          <w:rtl w:val="0"/>
        </w:rPr>
        <w:t>Воно об</w:t>
      </w:r>
      <w:r>
        <w:rPr>
          <w:rStyle w:val="Немає"/>
          <w:rFonts w:ascii="Times New Roman" w:hAnsi="Times New Roman"/>
          <w:rtl w:val="0"/>
        </w:rPr>
        <w:t>'</w:t>
      </w:r>
      <w:r>
        <w:rPr>
          <w:rStyle w:val="Немає"/>
          <w:rFonts w:ascii="Times New Roman" w:hAnsi="Times New Roman" w:hint="default"/>
          <w:rtl w:val="0"/>
        </w:rPr>
        <w:t>єднує в апостольські спільноти священиків і братів</w:t>
      </w:r>
      <w:r>
        <w:rPr>
          <w:rStyle w:val="Немає"/>
          <w:rFonts w:ascii="Times New Roman" w:hAnsi="Times New Roman"/>
          <w:rtl w:val="0"/>
        </w:rPr>
        <w:t>-</w:t>
      </w:r>
      <w:r>
        <w:rPr>
          <w:rStyle w:val="Немає"/>
          <w:rFonts w:ascii="Times New Roman" w:hAnsi="Times New Roman" w:hint="default"/>
          <w:rtl w:val="0"/>
        </w:rPr>
        <w:t>ченців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які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приносячи чернечі обітниці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>присвячують себе Богу</w:t>
      </w:r>
      <w:r>
        <w:rPr>
          <w:rStyle w:val="Немає"/>
          <w:rFonts w:ascii="Times New Roman" w:hAnsi="Times New Roman"/>
          <w:rtl w:val="0"/>
        </w:rPr>
        <w:t xml:space="preserve">. </w:t>
      </w:r>
      <w:r>
        <w:rPr>
          <w:rStyle w:val="Немає"/>
          <w:rFonts w:ascii="Times New Roman" w:hAnsi="Times New Roman" w:hint="default"/>
          <w:rtl w:val="0"/>
        </w:rPr>
        <w:t>Співпрацюючи з Христом Спасителем і наслідуючи Його приклад</w:t>
      </w:r>
      <w:r>
        <w:rPr>
          <w:rStyle w:val="Немає"/>
          <w:rFonts w:ascii="Times New Roman" w:hAnsi="Times New Roman"/>
          <w:rtl w:val="0"/>
        </w:rPr>
        <w:t xml:space="preserve">,  </w:t>
      </w:r>
      <w:r>
        <w:rPr>
          <w:rStyle w:val="Немає"/>
          <w:rFonts w:ascii="Times New Roman" w:hAnsi="Times New Roman" w:hint="default"/>
          <w:rtl w:val="0"/>
        </w:rPr>
        <w:t>головним чином</w:t>
      </w:r>
      <w:r>
        <w:rPr>
          <w:rStyle w:val="Немає"/>
          <w:rFonts w:ascii="Times New Roman" w:hAnsi="Times New Roman"/>
          <w:rtl w:val="0"/>
        </w:rPr>
        <w:t xml:space="preserve">, </w:t>
      </w:r>
      <w:r>
        <w:rPr>
          <w:rStyle w:val="Немає"/>
          <w:rFonts w:ascii="Times New Roman" w:hAnsi="Times New Roman" w:hint="default"/>
          <w:rtl w:val="0"/>
        </w:rPr>
        <w:t xml:space="preserve">віддають себе </w:t>
      </w:r>
      <w:r>
        <w:rPr>
          <w:rStyle w:val="Немає"/>
          <w:rFonts w:ascii="Times New Roman" w:hAnsi="Times New Roman" w:hint="default"/>
          <w:rtl w:val="0"/>
          <w:lang w:val="ru-RU"/>
        </w:rPr>
        <w:t>євангелізації</w:t>
      </w:r>
      <w:r>
        <w:rPr>
          <w:rStyle w:val="Немає"/>
          <w:rFonts w:ascii="Times New Roman" w:hAnsi="Times New Roman" w:hint="default"/>
          <w:rtl w:val="0"/>
        </w:rPr>
        <w:t xml:space="preserve"> вбогих</w:t>
      </w:r>
      <w:r>
        <w:rPr>
          <w:rStyle w:val="Немає"/>
          <w:rFonts w:ascii="Times New Roman" w:hAnsi="Times New Roman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Слідувати за Христом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2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«Вибрані для Євангелії Божої»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 xml:space="preserve">Рим </w:t>
      </w:r>
      <w:r>
        <w:rPr>
          <w:rStyle w:val="Немає"/>
          <w:rtl w:val="0"/>
        </w:rPr>
        <w:t xml:space="preserve">1,1), </w:t>
      </w:r>
      <w:r>
        <w:rPr>
          <w:rStyle w:val="Немає"/>
          <w:rtl w:val="0"/>
        </w:rPr>
        <w:t>Облати залишають все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слідувати за Ісусом Христом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співпрацювати з Ним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вони повинні глибше пізнати Його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ототожнити себе з Ним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дозволити Йому жити в них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Намагаючись відтворити Його в своєму житті хочуть бути слухняними Отцю аж до самої смерті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 безкорисливої любові віддають себе служінню Народу Божому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Їх апостольський запал знаходить підтримку в беззастережному дарі їх обітниць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невпинно обновляються у вимогах місій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Апостольська спільнота</w:t>
      </w: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3.</w:t>
      </w:r>
      <w:r>
        <w:rPr>
          <w:rStyle w:val="Немає"/>
          <w:rtl w:val="0"/>
        </w:rPr>
        <w:t xml:space="preserve"> Єдність апостолів з Ісусом є зразком їх життя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Він зібрав біля себе Дванадцять Апостолів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щоб зробити їх своїми супутниками і посланниками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Мк </w:t>
      </w:r>
      <w:r>
        <w:rPr>
          <w:rStyle w:val="Немає"/>
          <w:rtl w:val="0"/>
        </w:rPr>
        <w:t xml:space="preserve">3, 14). </w:t>
      </w:r>
      <w:r>
        <w:rPr>
          <w:rStyle w:val="Немає"/>
          <w:rtl w:val="0"/>
        </w:rPr>
        <w:t>Заклик Господа і Його присутність серед облатів 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єднують сьогодні їх в любові і слухняності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заново переживати єдність Апостолів з Ісусом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їх спільну місію в Його Дусі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Ісус Христос розп’ятий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4. </w:t>
      </w:r>
      <w:r>
        <w:rPr>
          <w:rStyle w:val="Немає"/>
          <w:rtl w:val="0"/>
        </w:rPr>
        <w:t>Хрест Ісуса стоїть в центрі нашої місії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Подібно Апостолу Павлу проповідуємо «Ісуса Христа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і то розп’ятого» </w:t>
      </w:r>
      <w:r>
        <w:rPr>
          <w:rStyle w:val="Немає"/>
          <w:rtl w:val="0"/>
        </w:rPr>
        <w:t xml:space="preserve">(1 </w:t>
      </w:r>
      <w:r>
        <w:rPr>
          <w:rStyle w:val="Немає"/>
          <w:rtl w:val="0"/>
        </w:rPr>
        <w:t xml:space="preserve">Кор </w:t>
      </w:r>
      <w:r>
        <w:rPr>
          <w:rStyle w:val="Немає"/>
          <w:rtl w:val="0"/>
        </w:rPr>
        <w:t xml:space="preserve">2, 2). </w:t>
      </w:r>
      <w:r>
        <w:rPr>
          <w:rStyle w:val="Немає"/>
          <w:rtl w:val="0"/>
        </w:rPr>
        <w:t>Якщо «носимо в тілі мертвоту Ісуса»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то з надією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щоб «і життя Ісуса в нашім житті було явним» </w:t>
      </w:r>
      <w:r>
        <w:rPr>
          <w:rStyle w:val="Немає"/>
          <w:rtl w:val="0"/>
        </w:rPr>
        <w:t xml:space="preserve">(2 </w:t>
      </w:r>
      <w:r>
        <w:rPr>
          <w:rStyle w:val="Немає"/>
          <w:rtl w:val="0"/>
        </w:rPr>
        <w:t xml:space="preserve">Кор </w:t>
      </w:r>
      <w:r>
        <w:rPr>
          <w:rStyle w:val="Немає"/>
          <w:rtl w:val="0"/>
        </w:rPr>
        <w:t xml:space="preserve">4, 10). </w:t>
      </w:r>
      <w:r>
        <w:rPr>
          <w:rStyle w:val="Немає"/>
          <w:rtl w:val="0"/>
        </w:rPr>
        <w:t>Очима розп’ятого Господа дивимося на світ відкуплений Його кров’ю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бажаючи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люди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яких продовжуються Його страждання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пізнали також силу Його воскресіння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Фил </w:t>
      </w:r>
      <w:r>
        <w:rPr>
          <w:rStyle w:val="Немає"/>
          <w:rtl w:val="0"/>
        </w:rPr>
        <w:t>3, 10).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</w:rPr>
      </w:pPr>
      <w:r>
        <w:rPr>
          <w:rStyle w:val="Немає"/>
          <w:b w:val="1"/>
          <w:bCs w:val="1"/>
          <w:rtl w:val="0"/>
        </w:rPr>
        <w:t>Серед найбільш знедолених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5. </w:t>
      </w:r>
      <w:r>
        <w:rPr>
          <w:rStyle w:val="Немає"/>
          <w:rtl w:val="0"/>
        </w:rPr>
        <w:t>Усе Згромадження є місіонерським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Найголовніше його служіння в Церкві – поголошувати Христа і Його Царство найбільш знедоленим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Воно несе Добру Новину народам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її ще не прийняли і допомагає їм відкрити в світлі Євангелія їх власні цінності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 Церква вже встановлена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облати присвятять себе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найбільш від неї віддалений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Скрізь їх місія полягає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головним чином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йти до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яких становище волає про надію і спасіння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вповні може дати тільки Ісус Христос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 бідні різного роду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саме їм віддається перевага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</w:t>
      </w:r>
    </w:p>
    <w:p>
      <w:pPr>
        <w:pStyle w:val="Обычный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 Церкві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6.</w:t>
      </w:r>
      <w:r>
        <w:rPr>
          <w:rStyle w:val="Немає"/>
          <w:rtl w:val="0"/>
        </w:rPr>
        <w:t xml:space="preserve"> З любові до Церкви облати виконують свою місію в єдності з пастирями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встановленими Господом над Його народом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у дусі ясної віри віддано приймають навчання і вказівки наступників св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Петра і Апостолів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</w:rPr>
        <w:tab/>
      </w:r>
      <w:r>
        <w:rPr>
          <w:rStyle w:val="Немає"/>
          <w:rtl w:val="0"/>
        </w:rPr>
        <w:t>Працюючи в місцевій Церкві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облати погоджують свою місіонерську і пастирську діяльність з загальним пасторальним планом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у дусі братства співробітничають з іншими працівниками Євангелія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>Також їх діяльність повинна свідчити про щире бажання єдності з усіма тими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вважає себе учнями Христа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щоб – по Його молитві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світ увірував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 послав Його Отець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Йн </w:t>
      </w:r>
      <w:r>
        <w:rPr>
          <w:rStyle w:val="Немає"/>
          <w:rtl w:val="0"/>
        </w:rPr>
        <w:t>17, 21).</w:t>
      </w:r>
    </w:p>
    <w:p>
      <w:pPr>
        <w:pStyle w:val="Обычный"/>
        <w:ind w:left="28" w:firstLine="680"/>
        <w:jc w:val="both"/>
        <w:rPr>
          <w:rStyle w:val="Немає"/>
        </w:rPr>
      </w:pPr>
      <w:r>
        <w:rPr>
          <w:rStyle w:val="Немає"/>
          <w:rtl w:val="0"/>
        </w:rPr>
        <w:t>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нарешті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вони 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єднуються з тими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 визнаючи Ісуса Христа своїм Господом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самовіддано сприяють розповсюдженню цінностей грядущого Царства</w:t>
      </w:r>
      <w:r>
        <w:rPr>
          <w:rStyle w:val="Немає"/>
          <w:rtl w:val="0"/>
        </w:rPr>
        <w:t>.</w:t>
      </w:r>
    </w:p>
    <w:p>
      <w:pPr>
        <w:pStyle w:val="Заголовок 8"/>
        <w:spacing w:line="240" w:lineRule="auto"/>
        <w:ind w:left="28" w:firstLine="0"/>
        <w:rPr>
          <w:rStyle w:val="Немає"/>
          <w:rFonts w:ascii="Times New Roman" w:cs="Times New Roman" w:hAnsi="Times New Roman" w:eastAsia="Times New Roman"/>
        </w:rPr>
      </w:pPr>
    </w:p>
    <w:p>
      <w:pPr>
        <w:pStyle w:val="Обычный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Проголошуючи Слово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7. </w:t>
      </w:r>
      <w:r>
        <w:rPr>
          <w:rStyle w:val="Немає"/>
          <w:rtl w:val="0"/>
        </w:rPr>
        <w:t>В справі є</w:t>
      </w:r>
      <w:r>
        <w:rPr>
          <w:rStyle w:val="Немає"/>
          <w:rtl w:val="0"/>
          <w:lang w:val="ru-RU"/>
        </w:rPr>
        <w:t>вангел</w:t>
      </w:r>
      <w:r>
        <w:rPr>
          <w:rStyle w:val="Немає"/>
          <w:rtl w:val="0"/>
        </w:rPr>
        <w:t>ізації Церкви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облати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священики і брати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ченці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співробітничаючи між собою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доповнюють один одного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зроблять все 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збудити і оживити віру в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яких послані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допомагаючи їм відкрити «Хто є Христос»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Завжди готові відповісти на самі невідкладні потреби Церкви через різні форми свідоцтва і служіння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особливо через проповідування Слова Божого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яке досягає своєї вершини в звершенні таїнств і в служінні ближньому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Прагнуть створювати християнські спільноти і Церкви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відповідності до місцевої культури і повністю відповідальні за свій розвиток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7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Облати залучені до місіонерської діяльності як члени Згромадження і провінцій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яких вони належать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outlineLvl w:val="0"/>
        <w:rPr>
          <w:rStyle w:val="Немає"/>
        </w:rPr>
      </w:pPr>
      <w:r>
        <w:rPr>
          <w:rStyle w:val="Немає"/>
          <w:rtl w:val="0"/>
        </w:rPr>
        <w:t xml:space="preserve">         Всі беруть участь в плануванні і спрямованості апостольської діяльності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кінцева відповідальність лежить на настоятелях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outlineLvl w:val="0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7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Проповідування місій і місії за кордоном займають центральне місце в нашому апостольстві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жодна місія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 є нам чужою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умови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ніколи не випустимо з під уваги головну мету Згромадження – євангелізацію найбільш знедолених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outlineLvl w:val="0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7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Брати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и беруть участь в єдиному священстві Ісуса Христа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покликані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щоб на свій спосіб співпрацювати в примиренні всього в Ньому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Кол </w:t>
      </w:r>
      <w:r>
        <w:rPr>
          <w:rStyle w:val="Немає"/>
          <w:rtl w:val="0"/>
        </w:rPr>
        <w:t xml:space="preserve">1, 20). </w:t>
      </w:r>
      <w:r>
        <w:rPr>
          <w:rStyle w:val="Немає"/>
          <w:rtl w:val="0"/>
        </w:rPr>
        <w:t>Через своє чернече посвячення дають свідоцтво життя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повністю надихнуте Євангелієм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    Брати повсюди беруть участь у справі будування Церкви в світі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особливо там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 Слово Боже проповідується вперше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Оскільки вони послані Церквою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їх технічне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професійне і пастирське служіння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подібно як і свідоцтво їхнього життя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виявляє собою євангелізвційне служіння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7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Вірність нашому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кому</w:t>
      </w:r>
      <w:r>
        <w:rPr>
          <w:rStyle w:val="Немає"/>
          <w:rtl w:val="0"/>
        </w:rPr>
        <w:t xml:space="preserve"> покликанню повинна керувати нами в місіонерських справах і у визначенні пасторальних завдань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   Така ж турбота про вірність управлятиме кожною провінцією щодо встановлення її пріоритетів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у виборі служіння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яке їм належить виконувати на своїй території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Послужить вона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критерієм систематичної оцінки наших апостольських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язань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7</w:t>
      </w:r>
      <w:r>
        <w:rPr>
          <w:rStyle w:val="Немає"/>
          <w:b w:val="1"/>
          <w:bCs w:val="1"/>
          <w:rtl w:val="0"/>
        </w:rPr>
        <w:t>д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Ухвалення нових місій і затвердження загальних договорів між провінцією і </w:t>
      </w:r>
      <w:r>
        <w:rPr>
          <w:rStyle w:val="Немає"/>
          <w:rtl w:val="0"/>
          <w:lang w:val="ru-RU"/>
        </w:rPr>
        <w:t>ординар</w:t>
      </w:r>
      <w:r>
        <w:rPr>
          <w:rStyle w:val="Немає"/>
          <w:rtl w:val="0"/>
        </w:rPr>
        <w:t>іє</w:t>
      </w:r>
      <w:r>
        <w:rPr>
          <w:rStyle w:val="Немає"/>
          <w:rtl w:val="0"/>
          <w:lang w:val="ru-RU"/>
        </w:rPr>
        <w:t>м</w:t>
      </w:r>
      <w:r>
        <w:rPr>
          <w:rStyle w:val="Немає"/>
          <w:rtl w:val="0"/>
        </w:rPr>
        <w:t xml:space="preserve"> місця закріплено за Генеральним настоятелем спільно з радою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   Затвердження Генеральним настоятелем спільно з радою потрібне у тому випадку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коли провінція хоче заснувати або скасувати вищу семінарію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дім для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парафію назавжди або при виконанні деяких не властивих нам справ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Пропозиції запропонує провінціал спільно з радою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  <w:b w:val="1"/>
          <w:bCs w:val="1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7</w:t>
      </w:r>
      <w:r>
        <w:rPr>
          <w:rStyle w:val="Немає"/>
          <w:b w:val="1"/>
          <w:bCs w:val="1"/>
          <w:rtl w:val="0"/>
        </w:rPr>
        <w:t>е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Підтримуватимемо мирян в їх зусиллях розпізнати і розвивати властиві їм таланти і харизми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Заохочуватимемо їх до присвячення себе апостольству і служінню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допомагаючи їм прийняти на себе відповідальність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може виникнути в християнській спільноті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7</w:t>
      </w:r>
      <w:r>
        <w:rPr>
          <w:rStyle w:val="Немає"/>
          <w:b w:val="1"/>
          <w:bCs w:val="1"/>
          <w:rtl w:val="0"/>
        </w:rPr>
        <w:t>ж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 Згідно нашої традиції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проповідуванні Слова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завжди вдаватимемося до простої і зрозумілої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адаптованої і доступної для сприйняття мови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нашому служінні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особливо в місії примирення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проявлятимемо привітність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терплячість і поблажливість Спасителя</w:t>
      </w:r>
      <w:r>
        <w:rPr>
          <w:rStyle w:val="Немає"/>
          <w:rtl w:val="0"/>
        </w:rPr>
        <w:t>.</w:t>
      </w:r>
    </w:p>
    <w:p>
      <w:pPr>
        <w:pStyle w:val="Обычный"/>
        <w:rPr>
          <w:rStyle w:val="Немає"/>
          <w:b w:val="1"/>
          <w:bCs w:val="1"/>
        </w:rPr>
      </w:pPr>
      <w:r>
        <w:rPr>
          <w:rStyle w:val="Немає"/>
        </w:rPr>
        <w:br w:type="textWrapping"/>
      </w:r>
      <w:r>
        <w:rPr>
          <w:rStyle w:val="Немає"/>
          <w:b w:val="1"/>
          <w:bCs w:val="1"/>
          <w:rtl w:val="0"/>
        </w:rPr>
        <w:t>З відвагою</w:t>
      </w:r>
      <w:r>
        <w:rPr>
          <w:rStyle w:val="Немає"/>
          <w:b w:val="1"/>
          <w:bCs w:val="1"/>
          <w:rtl w:val="0"/>
        </w:rPr>
        <w:t xml:space="preserve">, </w:t>
      </w:r>
      <w:r>
        <w:rPr>
          <w:rStyle w:val="Немає"/>
          <w:b w:val="1"/>
          <w:bCs w:val="1"/>
          <w:rtl w:val="0"/>
        </w:rPr>
        <w:t>покорю і довір</w:t>
      </w:r>
      <w:r>
        <w:rPr>
          <w:rStyle w:val="Немає"/>
          <w:b w:val="1"/>
          <w:bCs w:val="1"/>
          <w:rtl w:val="0"/>
        </w:rPr>
        <w:t>'</w:t>
      </w:r>
      <w:r>
        <w:rPr>
          <w:rStyle w:val="Немає"/>
          <w:b w:val="1"/>
          <w:bCs w:val="1"/>
          <w:rtl w:val="0"/>
        </w:rPr>
        <w:t>ям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8.</w:t>
      </w:r>
      <w:r>
        <w:rPr>
          <w:rStyle w:val="Немає"/>
          <w:rtl w:val="0"/>
        </w:rPr>
        <w:t xml:space="preserve"> Перебуваючи постійно з людьми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серед яких працюють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облати завжди будуть уважні до їх прагнень та цінностей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Не побояться чітко представити вимоги Євангелія і з відвагою відкриватимуть нові шляхи 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звістка про спасіння досягла всіх людей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Покірні перед власною слабкістю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довіряючи могутності Бога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докладуть всіх зусиль 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привести всіх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особливо бідних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повного пізнання своєї людської гідності і гідності дітей Божих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8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Працюючи з бідними і з людьми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відкинуті суспільством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дозволимо євангелізувати себе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оскільки часто це допомагає нам по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новому сприймати Євангеліє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яке проповідуємо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Враховуючи менталітет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яких ми послані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збагатимось їх культурою і їх релігійними традиціями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Як пророки нового світу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9.</w:t>
      </w:r>
      <w:r>
        <w:rPr>
          <w:rStyle w:val="Немає"/>
          <w:rtl w:val="0"/>
        </w:rPr>
        <w:t xml:space="preserve"> Облати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будучи членами пророчої Церкви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повинні свідчити про святість і справедливість Бога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визнаючи необхідність власного навернення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Сповіщають про присутність Христа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визволяє і про новий світ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народжується з Його воскресіння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Чують і сприяють 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інші почули німий крик людей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їх заклик до Бога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скидає могутніх з престолів і підносить угору смиренних</w:t>
      </w:r>
      <w:r>
        <w:rPr>
          <w:rStyle w:val="Немає"/>
          <w:i w:val="1"/>
          <w:iCs w:val="1"/>
          <w:rtl w:val="0"/>
        </w:rPr>
        <w:t xml:space="preserve">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 xml:space="preserve">Лк </w:t>
      </w:r>
      <w:r>
        <w:rPr>
          <w:rStyle w:val="Немає"/>
          <w:rtl w:val="0"/>
        </w:rPr>
        <w:t xml:space="preserve">1, 52). </w:t>
      </w:r>
      <w:r>
        <w:rPr>
          <w:rStyle w:val="Немає"/>
          <w:rtl w:val="0"/>
        </w:rPr>
        <w:t>Виконують цю пророчу місію в єдності з Церквою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з розпорядженнями ієрархії і підкоряючись настоятелям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Служіння для справедливості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миру і цілісності створення є невід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ємною частиною євангелізації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   Дія Духа Святого може вести деяких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 до ототожнення себе з бідними до такого ступеня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вони розділять їх життя і віддадуть себе боротьбі за справедливість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інших же може вести до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бути присутніми там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 ухвалюються рішення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стосовно майбутнього світу бідних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Кожний випадок буде розпізнаний в світлі директив Церкви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  Щоб вдатися до цього служіння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и одержуватимуть місію від своїх настоятелів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Незалежно від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чим займаються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згідно свого покликання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облати з поміччю всяких засобів згідних з Євангелієм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братимуть участь в переміні всього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є причиною утисків і бідності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таким чином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сприяючи створенню суспільства заснованого на гідності людини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створеної по  образу Божому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 жодному служінні не можна подавляти пророчих голосів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вони підносяться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будемо їх слухати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розпізнавати і підтримувати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З Марією </w:t>
      </w:r>
      <w:r>
        <w:rPr>
          <w:rStyle w:val="Немає"/>
          <w:b w:val="1"/>
          <w:bCs w:val="1"/>
          <w:rtl w:val="0"/>
          <w:lang w:val="ru-RU"/>
        </w:rPr>
        <w:t>Не</w:t>
      </w:r>
      <w:r>
        <w:rPr>
          <w:rStyle w:val="Немає"/>
          <w:b w:val="1"/>
          <w:bCs w:val="1"/>
          <w:rtl w:val="0"/>
        </w:rPr>
        <w:t>п</w:t>
      </w:r>
      <w:r>
        <w:rPr>
          <w:rStyle w:val="Немає"/>
          <w:b w:val="1"/>
          <w:bCs w:val="1"/>
          <w:rtl w:val="0"/>
          <w:lang w:val="ru-RU"/>
        </w:rPr>
        <w:t>орочно</w:t>
      </w:r>
      <w:r>
        <w:rPr>
          <w:rStyle w:val="Немає"/>
          <w:b w:val="1"/>
          <w:bCs w:val="1"/>
          <w:rtl w:val="0"/>
        </w:rPr>
        <w:t>ю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10.</w:t>
      </w:r>
      <w:r>
        <w:rPr>
          <w:rStyle w:val="Немає"/>
          <w:rtl w:val="0"/>
        </w:rPr>
        <w:t xml:space="preserve"> Непорочна Діва Марія є покровителькою Інституту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Відкрита на Духа Святого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вона присвятила себе повністю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покірна Раба Спасителю і Його справі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Діві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приймаючій Христа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дати Його світу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якого єдиною надією є Він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Облати бачитимуть зразок віри Церкви і своєї власної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>Завжди вважатимуть Її своєю Матір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тісній єдності з Нею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Матір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ю Милосердя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переживатимуть всі радощі і печалі місіонерського життя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І куди б ні відправило їх служіння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намагатимуться розвивати істинний культ вшанування Пресвятої Діви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є ознакою остаточної перемоги Бога над злом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</w:rPr>
      </w:pPr>
      <w:r>
        <w:rPr>
          <w:rStyle w:val="Немає"/>
          <w:rtl w:val="0"/>
        </w:rPr>
        <w:t>Розділ другий</w:t>
      </w:r>
    </w:p>
    <w:p>
      <w:pPr>
        <w:pStyle w:val="Обычный"/>
        <w:ind w:left="28" w:firstLine="0"/>
        <w:jc w:val="center"/>
        <w:outlineLvl w:val="0"/>
      </w:pP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Чернече і апостольське життя</w:t>
      </w: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Царство</w:t>
      </w:r>
      <w:r>
        <w:rPr>
          <w:rStyle w:val="Немає"/>
          <w:b w:val="1"/>
          <w:bCs w:val="1"/>
          <w:rtl w:val="0"/>
          <w:lang w:val="en-US"/>
        </w:rPr>
        <w:t xml:space="preserve"> </w:t>
      </w:r>
      <w:r>
        <w:rPr>
          <w:rStyle w:val="Немає"/>
          <w:b w:val="1"/>
          <w:bCs w:val="1"/>
          <w:rtl w:val="0"/>
        </w:rPr>
        <w:t>Боже</w:t>
      </w:r>
      <w:r>
        <w:rPr>
          <w:rStyle w:val="Немає"/>
          <w:b w:val="1"/>
          <w:bCs w:val="1"/>
          <w:rtl w:val="0"/>
        </w:rPr>
        <w:t xml:space="preserve">, </w:t>
      </w:r>
      <w:r>
        <w:rPr>
          <w:rStyle w:val="Немає"/>
          <w:b w:val="1"/>
          <w:bCs w:val="1"/>
          <w:rtl w:val="0"/>
        </w:rPr>
        <w:t xml:space="preserve">перш за все 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11.  </w:t>
      </w:r>
      <w:r>
        <w:rPr>
          <w:rStyle w:val="Немає"/>
          <w:rtl w:val="0"/>
        </w:rPr>
        <w:t xml:space="preserve">Наша місія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проголошувати Царство Боже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перш за все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шукати його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Мт </w:t>
      </w:r>
      <w:r>
        <w:rPr>
          <w:rStyle w:val="Немає"/>
          <w:rtl w:val="0"/>
        </w:rPr>
        <w:t xml:space="preserve">6, 33). </w:t>
      </w:r>
      <w:r>
        <w:rPr>
          <w:rStyle w:val="Немає"/>
          <w:rtl w:val="0"/>
        </w:rPr>
        <w:t>Ми виконуємо цю місію у спільноті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служить знаком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 Христі Бог є для нас усім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Разом чекаємо пришестя Господа в повноті справедливості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щоб «Бог був усім в усьому» </w:t>
      </w:r>
      <w:r>
        <w:rPr>
          <w:rStyle w:val="Немає"/>
          <w:rtl w:val="0"/>
        </w:rPr>
        <w:t xml:space="preserve">(1 </w:t>
      </w:r>
      <w:r>
        <w:rPr>
          <w:rStyle w:val="Немає"/>
          <w:rtl w:val="0"/>
        </w:rPr>
        <w:t>Кор</w:t>
      </w:r>
      <w:r>
        <w:rPr>
          <w:rStyle w:val="Немає"/>
          <w:rtl w:val="0"/>
        </w:rPr>
        <w:t xml:space="preserve">. 15, 28). </w:t>
      </w:r>
      <w:r>
        <w:rPr>
          <w:rStyle w:val="Немає"/>
          <w:rtl w:val="0"/>
        </w:rPr>
        <w:t>Зростаючи у вірі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надії і любові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язуємося стати в серці світу закваскою Блаженств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28" w:firstLine="0"/>
        <w:jc w:val="center"/>
        <w:rPr>
          <w:rStyle w:val="Немає"/>
        </w:rPr>
      </w:pPr>
      <w:r>
        <w:rPr>
          <w:rStyle w:val="Немає"/>
          <w:rtl w:val="0"/>
        </w:rPr>
        <w:t xml:space="preserve">Підрозділ </w:t>
      </w:r>
      <w:r>
        <w:rPr>
          <w:rStyle w:val="Немає"/>
          <w:rtl w:val="0"/>
        </w:rPr>
        <w:t>I</w:t>
      </w: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Євангельські ради</w:t>
      </w: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Беззастережно присвячені Ісусу Христу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12. </w:t>
      </w:r>
      <w:r>
        <w:rPr>
          <w:rStyle w:val="Немає"/>
          <w:rtl w:val="0"/>
        </w:rPr>
        <w:t>Відповідно до вимоги своєї 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Облати мають намір корінним чином наслідувати приклад чистого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вбогого Ісуса Христа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своїм послухом відкупив світ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А тому – завдяки дару Отця – вибирають дорогу євангельських рад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</w:rPr>
        <w:tab/>
      </w:r>
      <w:r>
        <w:rPr>
          <w:rStyle w:val="Немає"/>
          <w:rtl w:val="0"/>
        </w:rPr>
        <w:t>Обітниці 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єднують їх в любові до Господа і Його народу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додають особливого характеру тому життєдайному середовищу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яким є спільнота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Її члени утворюють живу клітину організму Церкви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якій вони всі разом прагнуть досягти повного розвитку благодаті Хрещення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Подібно Марії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13.</w:t>
      </w:r>
      <w:r>
        <w:rPr>
          <w:rStyle w:val="Немає"/>
          <w:rtl w:val="0"/>
        </w:rPr>
        <w:t xml:space="preserve"> Непорочна Діва Марія в своїй відповіді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випливає з віри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своїй повній відвертості на заклик Святого Духу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є зразком і хранительницей їх богопосвяченого життя</w:t>
      </w:r>
      <w:r>
        <w:rPr>
          <w:rStyle w:val="Немає"/>
          <w:rtl w:val="0"/>
        </w:rPr>
        <w:t>.</w:t>
      </w:r>
    </w:p>
    <w:p>
      <w:pPr>
        <w:pStyle w:val="Заголовок 7"/>
        <w:spacing w:line="240" w:lineRule="auto"/>
        <w:rPr>
          <w:rStyle w:val="Немає"/>
          <w:rFonts w:ascii="Times New Roman" w:cs="Times New Roman" w:hAnsi="Times New Roman" w:eastAsia="Times New Roman"/>
        </w:rPr>
      </w:pPr>
      <w:r>
        <w:rPr>
          <w:rStyle w:val="Немає"/>
          <w:rFonts w:ascii="Times New Roman" w:cs="Times New Roman" w:hAnsi="Times New Roman" w:eastAsia="Times New Roman"/>
        </w:rPr>
        <w:tab/>
      </w:r>
    </w:p>
    <w:p>
      <w:pPr>
        <w:pStyle w:val="Заголовок 7"/>
        <w:spacing w:line="240" w:lineRule="auto"/>
        <w:rPr>
          <w:rStyle w:val="Немає"/>
          <w:rFonts w:ascii="Century Gothic" w:cs="Century Gothic" w:hAnsi="Century Gothic" w:eastAsia="Century Gothic"/>
          <w:i w:val="1"/>
          <w:iCs w:val="1"/>
        </w:rPr>
      </w:pPr>
      <w:r>
        <w:rPr>
          <w:rStyle w:val="Немає"/>
          <w:rFonts w:ascii="Century Gothic" w:hAnsi="Century Gothic" w:hint="default"/>
          <w:i w:val="1"/>
          <w:iCs w:val="1"/>
          <w:rtl w:val="0"/>
        </w:rPr>
        <w:t>Чистота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  <w:sz w:val="16"/>
          <w:szCs w:val="16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Особливе запрошення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14.</w:t>
      </w:r>
      <w:r>
        <w:rPr>
          <w:rStyle w:val="Немає"/>
          <w:rtl w:val="0"/>
        </w:rPr>
        <w:t xml:space="preserve"> У відповідь на особливе запрошення Ісуса Христа облати вибирають шлях богопосвяченого целібату ради Царства Небесного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</w:t>
      </w:r>
      <w:r>
        <w:rPr>
          <w:rStyle w:val="Немає"/>
          <w:rtl w:val="0"/>
          <w:lang w:val="ru-RU"/>
        </w:rPr>
        <w:t>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Мф </w:t>
      </w:r>
      <w:r>
        <w:rPr>
          <w:rStyle w:val="Немає"/>
          <w:rtl w:val="0"/>
        </w:rPr>
        <w:t>19, 12)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Вибір</w:t>
      </w:r>
      <w:r>
        <w:rPr>
          <w:rStyle w:val="Немає"/>
          <w:b w:val="1"/>
          <w:bCs w:val="1"/>
          <w:rtl w:val="0"/>
        </w:rPr>
        <w:t xml:space="preserve">, </w:t>
      </w:r>
      <w:r>
        <w:rPr>
          <w:rStyle w:val="Немає"/>
          <w:b w:val="1"/>
          <w:bCs w:val="1"/>
          <w:rtl w:val="0"/>
        </w:rPr>
        <w:t>що визволяє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15.</w:t>
      </w:r>
      <w:r>
        <w:rPr>
          <w:rStyle w:val="Немає"/>
          <w:rtl w:val="0"/>
        </w:rPr>
        <w:t xml:space="preserve"> Цей вибір присвячує нас Господу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той же час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відкриває нас на служіння всім людям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Він допомагає нам долати схильність до егоїстичних </w:t>
      </w:r>
      <w:r>
        <w:rPr>
          <w:rStyle w:val="Немає"/>
          <w:rtl w:val="0"/>
          <w:lang w:val="ru-RU"/>
        </w:rPr>
        <w:t>прив’язаност</w:t>
      </w:r>
      <w:r>
        <w:rPr>
          <w:rStyle w:val="Немає"/>
          <w:rtl w:val="0"/>
        </w:rPr>
        <w:t>ей і дає свободу любити всіх людей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>Такий вибір дозволяє нам свідчити про глибокий союз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 xml:space="preserve">єднуючий Церкву з Христом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її єдиним Нареченим</w:t>
      </w:r>
      <w:r>
        <w:rPr>
          <w:rStyle w:val="Немає"/>
          <w:rtl w:val="0"/>
        </w:rPr>
        <w:t xml:space="preserve">, - </w:t>
      </w:r>
      <w:r>
        <w:rPr>
          <w:rStyle w:val="Немає"/>
          <w:rtl w:val="0"/>
        </w:rPr>
        <w:t>а також про духовну плідність цього союзу</w:t>
      </w:r>
      <w:r>
        <w:rPr>
          <w:rStyle w:val="Немає"/>
          <w:rtl w:val="0"/>
        </w:rPr>
        <w:t>.</w:t>
        <w:tab/>
      </w:r>
      <w:r>
        <w:rPr>
          <w:rStyle w:val="Немає"/>
          <w:rtl w:val="0"/>
        </w:rPr>
        <w:t>Свій целібат переживатимемо як знак досконалої любові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у всій своїй повноті появиться лише в Царстві Небесному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До повної любові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16.</w:t>
      </w:r>
      <w:r>
        <w:rPr>
          <w:rStyle w:val="Немає"/>
          <w:rtl w:val="0"/>
        </w:rPr>
        <w:t xml:space="preserve"> Богопосвячений целібат закликає нас розвивати багатства свого серця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Це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вираз життя і любові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повна віддача самих себе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разом з багатствами відчуттів і життєвими силами всієї істоти в дар Богу і людям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Целібат дозволяє йти туди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 з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являються невідкладні потреби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разом свідчити про любов Отця до нас і про нашу вірну любов до Нього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Обітниця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17.</w:t>
      </w:r>
      <w:r>
        <w:rPr>
          <w:rStyle w:val="Немає"/>
          <w:rtl w:val="0"/>
        </w:rPr>
        <w:t xml:space="preserve"> В своєму чернечому богопосвяченні Облати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складаючи обітницю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язуються зберігати целібат і жити в чистоті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Щоб любов була вірною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18.</w:t>
      </w:r>
      <w:r>
        <w:rPr>
          <w:rStyle w:val="Немає"/>
          <w:rtl w:val="0"/>
        </w:rPr>
        <w:t xml:space="preserve">  Зберігаючи вірність обітниці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покладаються на дружбу і братське життя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апостольське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язання по відношенню до всіх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 молитву і умертвіння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18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Живучи в богопосвяченні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и допомагатимуть один одному в досягненні більшої зрілості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Кожний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усвідомлюючи власну слабкість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вдаватиметься до духовного керівництва і практикуватиме розсудливий самоконтроль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18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Облат зуміє створити щирі дружні відносини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збагатять його особу апостола і зроблять його більш здатним любити Серцем Христовим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Розвиваючи цей дар любові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зможе присвячувати себе іншим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без страху і побоювань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 щирою прихильністю і відданістю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>В своєму відношенні до інших братиме до уваги звичаї країни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якій живе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світовідчуття людей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його оточують і з якими він працює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18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Як благородний приклад багатьох мирян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живуть в подружжі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також і самотніх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підбадьорює місіонерів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і 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свою чергу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щирих відчуттях і вірності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будуть стимулом для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повинен боротися за збереження вірності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center"/>
        <w:outlineLvl w:val="0"/>
        <w:rPr>
          <w:rStyle w:val="Немає"/>
          <w:rFonts w:ascii="Century Gothic" w:cs="Century Gothic" w:hAnsi="Century Gothic" w:eastAsia="Century Gothic"/>
          <w:b w:val="1"/>
          <w:bCs w:val="1"/>
          <w:i w:val="1"/>
          <w:iCs w:val="1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  <w:rFonts w:ascii="Century Gothic" w:cs="Century Gothic" w:hAnsi="Century Gothic" w:eastAsia="Century Gothic"/>
          <w:b w:val="1"/>
          <w:bCs w:val="1"/>
          <w:i w:val="1"/>
          <w:iCs w:val="1"/>
        </w:rPr>
      </w:pPr>
      <w:r>
        <w:rPr>
          <w:rStyle w:val="Немає"/>
          <w:rFonts w:ascii="Century Gothic" w:hAnsi="Century Gothic" w:hint="default"/>
          <w:b w:val="1"/>
          <w:bCs w:val="1"/>
          <w:i w:val="1"/>
          <w:iCs w:val="1"/>
          <w:rtl w:val="0"/>
        </w:rPr>
        <w:t>Вбогість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  <w:sz w:val="16"/>
          <w:szCs w:val="16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Бідні</w:t>
      </w:r>
      <w:r>
        <w:rPr>
          <w:rStyle w:val="Немає"/>
          <w:b w:val="1"/>
          <w:bCs w:val="1"/>
          <w:rtl w:val="0"/>
        </w:rPr>
        <w:t xml:space="preserve">, </w:t>
      </w:r>
      <w:r>
        <w:rPr>
          <w:rStyle w:val="Немає"/>
          <w:b w:val="1"/>
          <w:bCs w:val="1"/>
          <w:rtl w:val="0"/>
        </w:rPr>
        <w:t>подібно Ісусу Христу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19.</w:t>
      </w:r>
      <w:r>
        <w:rPr>
          <w:rStyle w:val="Немає"/>
          <w:rtl w:val="0"/>
        </w:rPr>
        <w:t xml:space="preserve">  Ми наслідуємо Вчителя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став вбогим заради нас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Відповідаючи на Його заклик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«Якщо хочеш бути досконалим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продай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маєш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дай бідним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приходь і йди за Мною»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 xml:space="preserve">Мт </w:t>
      </w:r>
      <w:r>
        <w:rPr>
          <w:rStyle w:val="Немає"/>
          <w:rtl w:val="0"/>
        </w:rPr>
        <w:t xml:space="preserve">19, 21), </w:t>
      </w:r>
      <w:r>
        <w:rPr>
          <w:rStyle w:val="Немає"/>
          <w:rtl w:val="0"/>
        </w:rPr>
        <w:t>обираємо євангельську вбогість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З Його бідними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20.</w:t>
      </w:r>
      <w:r>
        <w:rPr>
          <w:rStyle w:val="Немає"/>
          <w:rtl w:val="0"/>
        </w:rPr>
        <w:t xml:space="preserve"> Такий вибір спонукає нас до життя в тісному єднанні з Ісусом Христом і бідними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протестуючи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таким чином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проти зловживань владою і багатством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сповіщаючи про прихід нового світу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вільного від егоїзму і готового ділитися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</w:rPr>
        <w:tab/>
      </w:r>
      <w:r>
        <w:rPr>
          <w:rStyle w:val="Немає"/>
          <w:rtl w:val="0"/>
        </w:rPr>
        <w:t>Перед вимогами місії і проблемами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треба вирішити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ми відчуваємо себе іноді слабкими й безпорадними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багато чому можемо навчитися від бідних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особливо терплячості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надії і солідарності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Свідоцтво спільноти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21.</w:t>
      </w:r>
      <w:r>
        <w:rPr>
          <w:rStyle w:val="Немає"/>
          <w:rtl w:val="0"/>
        </w:rPr>
        <w:t xml:space="preserve"> Натхнені Святим Духом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спонукав перших християн ділитися всім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облати віддають все в розпорядження спільноти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Зберігають простий спосіб життя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вважають колективне свідоцтво євангельського зречення істотним для свого Інституту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>Отже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уникають будь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якої розкоші і всього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їй подібного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всякого непомірного прибутку і будь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якого накопичення багатств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Підкоряючись загальному праву на працю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кожний зі свого боку вносить внесок в утримання та апостольство своєї общини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радісно приймає той факт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не має в своєму розпорядженні таких зручностей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яких міг би бажати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Обітниця 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22.</w:t>
      </w:r>
      <w:r>
        <w:rPr>
          <w:rStyle w:val="Немає"/>
          <w:rtl w:val="0"/>
        </w:rPr>
        <w:t xml:space="preserve"> Приносячи обітницю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облати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язуються жити в добровільній вбогості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Відмовляються від права користуватися і законним чином розпоряджатися самовільно будь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яким майном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має грошову вартість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</w:rPr>
        <w:tab/>
      </w:r>
      <w:r>
        <w:rPr>
          <w:rStyle w:val="Немає"/>
          <w:rtl w:val="0"/>
        </w:rPr>
        <w:t>Все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кожен член придбає завдяки професійній роботі або завдяки Згромадженню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належить Згромадженню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Також належить Згромадженню все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його член одержує не завдяки праву володіння спадком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як пенсію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дотацію або страховку</w:t>
      </w:r>
      <w:r>
        <w:rPr>
          <w:rStyle w:val="Немає"/>
          <w:rtl w:val="0"/>
        </w:rPr>
        <w:t xml:space="preserve">, - </w:t>
      </w:r>
      <w:r>
        <w:rPr>
          <w:rStyle w:val="Немає"/>
          <w:rtl w:val="0"/>
        </w:rPr>
        <w:t>свідоцтво на право володіння яких отримав після перших обітниць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</w:pPr>
    </w:p>
    <w:p>
      <w:pPr>
        <w:pStyle w:val="Обычный"/>
        <w:ind w:left="540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22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Майном спільноти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яке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в певному  значенні – є власністю бідних розпоряджатимуться розсудливо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Спільнота 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покладаючись на Божий Промисел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без коливань пожертвує навіть необхідним їй 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допомогти бідним</w:t>
      </w:r>
      <w:r>
        <w:rPr>
          <w:rStyle w:val="Немає"/>
          <w:b w:val="1"/>
          <w:bCs w:val="1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22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Кожна провінція повинна визначити для себе спосіб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розпоряджатися майном і забезпечити кожного члена всім необхідним для утримання і для здійснення апостольської діяльності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b w:val="1"/>
          <w:bCs w:val="1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22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Наші доми і провінції дбайливо ділитимуться з співбратами працюючими в тих регіонах і місіях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менше забезпечені матеріальними благами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</w:p>
    <w:p>
      <w:pPr>
        <w:pStyle w:val="Обычный"/>
        <w:ind w:left="28" w:firstLine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Особисте майно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23.</w:t>
      </w:r>
      <w:r>
        <w:rPr>
          <w:rStyle w:val="Немає"/>
          <w:rtl w:val="0"/>
        </w:rPr>
        <w:t xml:space="preserve"> Перед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принести обітниці перший раз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кожний облат передасть 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кому захоче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своє право на розпорядження майном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вільно вирішить щодо його вживання і використовування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680"/>
        <w:jc w:val="both"/>
        <w:rPr>
          <w:rStyle w:val="Немає"/>
        </w:rPr>
      </w:pPr>
      <w:r>
        <w:rPr>
          <w:rStyle w:val="Немає"/>
          <w:rtl w:val="0"/>
        </w:rPr>
        <w:t>Крім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перед довічними обітницями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кожний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допомогою заповіту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володіє законною силою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розпорядиться майном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яким володіє в даний час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яке дістанеться йому в майбутньому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425"/>
        <w:jc w:val="both"/>
        <w:rPr>
          <w:rStyle w:val="Немає"/>
        </w:rPr>
      </w:pPr>
      <w:r>
        <w:rPr>
          <w:rStyle w:val="Немає"/>
          <w:rtl w:val="0"/>
        </w:rPr>
        <w:t>Будь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які зміни в цих розпорядженнях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навіть у разі поважної причини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яка б то не була дія стосовно питання спадку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вимагають дозволу Вищого настоятеля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разі крайньої необхідності заповіт може бути змінений за узгодженням з місцевим настоятелем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425"/>
        <w:jc w:val="both"/>
        <w:rPr>
          <w:rStyle w:val="Немає"/>
        </w:rPr>
      </w:pPr>
      <w:r>
        <w:rPr>
          <w:rStyle w:val="Немає"/>
          <w:rtl w:val="0"/>
        </w:rPr>
        <w:t>З дозволу Генерального Настоятеля облат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склав довічні обітниці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відмовитися від майна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яким володіє в даний час  і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яке дістанеться йому в майбутньому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425"/>
        <w:jc w:val="both"/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23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Якщо після перших обітниць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отримає майно в будь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якій формі спадку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буде вільним назвати розпорядника і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кому поступається правом користування майном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і правом користування доходами від цього майна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   Встановивши право користування доходами від успадкованого майна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кожний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 бажанні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розпорядитися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відсотки регулярно додавалися до капіталу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   Передача управління і можливість розпорядження майном втрачають силу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якщо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залишає Згромадження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 повинно бути обумовлено в документах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23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Генеральний настоятель може уповноважити інших вищих настоятелів Конгрегації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щоб за дозволом своєї ради вони могли дозволити </w:t>
      </w:r>
      <w:r>
        <w:rPr>
          <w:rStyle w:val="Немає"/>
          <w:rtl w:val="0"/>
          <w:lang w:val="ru-RU"/>
        </w:rPr>
        <w:t>облату</w:t>
      </w:r>
      <w:r>
        <w:rPr>
          <w:rStyle w:val="Немає"/>
          <w:rtl w:val="0"/>
        </w:rPr>
        <w:t xml:space="preserve"> повністю або частково відмовитися від свого майна</w:t>
      </w:r>
    </w:p>
    <w:p>
      <w:pPr>
        <w:pStyle w:val="Обычный"/>
        <w:ind w:left="28" w:firstLine="425"/>
        <w:jc w:val="both"/>
        <w:rPr>
          <w:rStyle w:val="Немає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  <w:rFonts w:ascii="Century Gothic" w:cs="Century Gothic" w:hAnsi="Century Gothic" w:eastAsia="Century Gothic"/>
          <w:b w:val="1"/>
          <w:bCs w:val="1"/>
          <w:i w:val="1"/>
          <w:iCs w:val="1"/>
        </w:rPr>
      </w:pPr>
      <w:r>
        <w:rPr>
          <w:rStyle w:val="Немає"/>
          <w:rFonts w:ascii="Century Gothic" w:hAnsi="Century Gothic" w:hint="default"/>
          <w:b w:val="1"/>
          <w:bCs w:val="1"/>
          <w:i w:val="1"/>
          <w:iCs w:val="1"/>
          <w:rtl w:val="0"/>
        </w:rPr>
        <w:t>Послух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  <w:sz w:val="16"/>
          <w:szCs w:val="16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Слухаючий Отця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24.</w:t>
      </w:r>
      <w:r>
        <w:rPr>
          <w:rStyle w:val="Немає"/>
          <w:rtl w:val="0"/>
        </w:rPr>
        <w:t xml:space="preserve"> Їжею Ісуса було «чинити волю хто послав» Його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 xml:space="preserve">Йн </w:t>
      </w:r>
      <w:r>
        <w:rPr>
          <w:rStyle w:val="Немає"/>
          <w:rtl w:val="0"/>
        </w:rPr>
        <w:t xml:space="preserve">4, 34). </w:t>
      </w:r>
      <w:r>
        <w:rPr>
          <w:rStyle w:val="Немає"/>
          <w:rtl w:val="0"/>
        </w:rPr>
        <w:t>Він став «слухняним аж до смерти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смерти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 xml:space="preserve">хресної»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 xml:space="preserve">Фил </w:t>
      </w:r>
      <w:r>
        <w:rPr>
          <w:rStyle w:val="Немає"/>
          <w:rtl w:val="0"/>
        </w:rPr>
        <w:t>2, 8).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</w:rPr>
        <w:tab/>
      </w:r>
      <w:r>
        <w:rPr>
          <w:rStyle w:val="Немає"/>
          <w:rtl w:val="0"/>
        </w:rPr>
        <w:t>Облати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покликані йти за Ним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будуть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подібно Ісусу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прислухатися до Отця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до кінця  присвятити себе виконанню Його спасенної волі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Життя в євангельській свободі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25. </w:t>
      </w:r>
      <w:r>
        <w:rPr>
          <w:rStyle w:val="Немає"/>
          <w:rtl w:val="0"/>
        </w:rPr>
        <w:t>Послух робить нас покірними слугами всіх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ньому ми протистоїмо духу панування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бажаючи бути свідками нового  світу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якому люди усвідомлюють свою тісну взаємозалежність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спільно приймаємо волю Божу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євангельська свобода стає для нас дійсністю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Гал </w:t>
      </w:r>
      <w:r>
        <w:rPr>
          <w:rStyle w:val="Немає"/>
          <w:rtl w:val="0"/>
        </w:rPr>
        <w:t>5, 13).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</w:rPr>
        <w:tab/>
      </w:r>
      <w:r>
        <w:rPr>
          <w:rStyle w:val="Немає"/>
          <w:rtl w:val="0"/>
        </w:rPr>
        <w:t>Наше життя визначається вимогами апостольської місії і закликами Святого Духу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присутнього в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яких ми послані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Наша робота різним чином ставить нас в залежність від інших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це вимагає істинного зречення від власної волі і глибокого відчуття Церкви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Послух і ініціатива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26.</w:t>
      </w:r>
      <w:r>
        <w:rPr>
          <w:rStyle w:val="Немає"/>
          <w:rtl w:val="0"/>
        </w:rPr>
        <w:t xml:space="preserve"> Як кожен окремо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і спільнота в цілому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ми несемо відповідальність за пошук волі Божої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Наші рішення відображають повніше цю волю тоді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коли вони прийняті після громадського розпізнавання і на молитві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</w:rPr>
        <w:tab/>
      </w:r>
      <w:r>
        <w:rPr>
          <w:rStyle w:val="Немає"/>
          <w:rtl w:val="0"/>
        </w:rPr>
        <w:t>В настоятелях бачимо знак нашої єдності з Ісусом Христом і з вірою визнаємо владу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яку отримали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Віддано підтримуємо ухвалені рішення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– у дусі співпраці і проявляючи ініціативу – присвятимо свої здібності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діяльність і все своє життя нашій апостольській місії в Церкві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>Перш ніж запропонувати церковній або мирській владі який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небудь новий проект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якого буде залучене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кожний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повинен представити його своєму чернечому настоятелю для затвердження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>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для публікації рукописів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стосуються питань релігії або звичаїв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окрім дозволу місцевого Ординарія – якщо цього вимагає загальне право – буде необхідний дозвіл Провінціала або Настоятеля Делегатури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26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 питаннях важливих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в питаннях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стосуються життя і місії всієї спільноти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ухвалюватимуться рішення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відповідають загальній згоді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26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Перш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ніж доручити комусь нові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</w:t>
      </w:r>
      <w:r>
        <w:rPr>
          <w:rStyle w:val="Немає"/>
          <w:rtl w:val="0"/>
        </w:rPr>
        <w:t xml:space="preserve">,              </w:t>
      </w:r>
      <w:r>
        <w:rPr>
          <w:rStyle w:val="Немає"/>
          <w:rtl w:val="0"/>
        </w:rPr>
        <w:t>настоятелі порадяться з ним і вислухають його точку зору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При ухваленні рішення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враховуватимуть не тільки вимоги загального блага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і покликання і здібності кожного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Обітниця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27.</w:t>
      </w:r>
      <w:r>
        <w:rPr>
          <w:rStyle w:val="Немає"/>
          <w:rtl w:val="0"/>
        </w:rPr>
        <w:t xml:space="preserve">  Даючи обітницю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облати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язуються підкорятися Святішому Отцю і своїм законним настоятелям у всьому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торкається – прямо або побічно – дотримання Конституцій і Правил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Обітниця є для них строго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язковим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коли від свого настоятеля вони одержують наказ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чітко даний в ім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 послуху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Життєве правило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28.</w:t>
      </w:r>
      <w:r>
        <w:rPr>
          <w:rStyle w:val="Немає"/>
          <w:rtl w:val="0"/>
        </w:rPr>
        <w:t xml:space="preserve"> Облати узгоджують своє життя і місіонерську діяльність з Конституціями і Правилами Згромадження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Роздумують над ними в молитві і в братському діленні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  <w:rFonts w:ascii="Century Gothic" w:cs="Century Gothic" w:hAnsi="Century Gothic" w:eastAsia="Century Gothic"/>
          <w:i w:val="1"/>
          <w:iCs w:val="1"/>
        </w:rPr>
      </w:pPr>
      <w:r>
        <w:rPr>
          <w:rStyle w:val="Немає"/>
          <w:rFonts w:ascii="Century Gothic" w:hAnsi="Century Gothic" w:hint="default"/>
          <w:b w:val="1"/>
          <w:bCs w:val="1"/>
          <w:i w:val="1"/>
          <w:iCs w:val="1"/>
          <w:rtl w:val="0"/>
        </w:rPr>
        <w:t>Витривалість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  <w:sz w:val="16"/>
          <w:szCs w:val="16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Знак вірності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29.</w:t>
      </w:r>
      <w:r>
        <w:rPr>
          <w:rStyle w:val="Немає"/>
          <w:rtl w:val="0"/>
        </w:rPr>
        <w:t xml:space="preserve"> Господь Ісус «полюбивши своїх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були в світі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полюбив їх до кінця»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 xml:space="preserve">Йн </w:t>
      </w:r>
      <w:r>
        <w:rPr>
          <w:rStyle w:val="Немає"/>
          <w:rtl w:val="0"/>
        </w:rPr>
        <w:t xml:space="preserve">13,1). </w:t>
      </w:r>
      <w:r>
        <w:rPr>
          <w:rStyle w:val="Немає"/>
          <w:rtl w:val="0"/>
        </w:rPr>
        <w:t>Його Дух не припиняє запрошувати всіх християн бути стійкими в любові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Той самий Святий Дух спонукає облатів до більш тісного з’єднання зі Згромадженням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їх витривалість була знаком вірності Ісуса Христа своєму Батькові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</w:rPr>
        <w:tab/>
      </w:r>
      <w:r>
        <w:rPr>
          <w:rStyle w:val="Немає"/>
          <w:rtl w:val="0"/>
        </w:rPr>
        <w:t>Облати допомагатимуть один одному відкривати радість і щастя в громадському житті у спільноті та в апостольстві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Підтримуватимуть один одного у вірності Згромадженню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якими б не були обставини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або коли вони самі відчуватимуть спокусу залишити його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Обітниця</w:t>
      </w: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30.</w:t>
      </w:r>
      <w:r>
        <w:rPr>
          <w:rStyle w:val="Немає"/>
          <w:rtl w:val="0"/>
        </w:rPr>
        <w:t xml:space="preserve"> Хоча рішення вистояти вже міститься в трьох обітницях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складених і прийнятих в Згромадженні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додаємо до них обітницю витривалості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Таким чином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публічно свідчимо про глибоку прив</w:t>
      </w:r>
      <w:r>
        <w:rPr>
          <w:rStyle w:val="Немає"/>
          <w:rtl w:val="0"/>
          <w:lang w:val="ru-RU"/>
        </w:rPr>
        <w:t>’</w:t>
      </w:r>
      <w:r>
        <w:rPr>
          <w:rStyle w:val="Немає"/>
          <w:rtl w:val="0"/>
        </w:rPr>
        <w:t>язаність до своєї чернечої сім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ї та про свою остаточну участь в її місії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rPr>
          <w:rStyle w:val="Немає"/>
        </w:rPr>
      </w:pPr>
      <w:r>
        <w:rPr>
          <w:rStyle w:val="Немає"/>
          <w:rtl w:val="0"/>
        </w:rPr>
        <w:t xml:space="preserve">Підрозділ </w:t>
      </w:r>
      <w:r>
        <w:rPr>
          <w:rStyle w:val="Немає"/>
          <w:rtl w:val="0"/>
        </w:rPr>
        <w:t>II</w:t>
      </w: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Життя у вірі</w:t>
      </w: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З</w:t>
      </w:r>
      <w:r>
        <w:rPr>
          <w:rStyle w:val="Немає"/>
          <w:b w:val="1"/>
          <w:bCs w:val="1"/>
          <w:rtl w:val="0"/>
        </w:rPr>
        <w:t>'</w:t>
      </w:r>
      <w:r>
        <w:rPr>
          <w:rStyle w:val="Немає"/>
          <w:b w:val="1"/>
          <w:bCs w:val="1"/>
          <w:rtl w:val="0"/>
        </w:rPr>
        <w:t xml:space="preserve">єднане життя </w:t>
      </w: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31. </w:t>
      </w:r>
      <w:r>
        <w:rPr>
          <w:rStyle w:val="Немає"/>
          <w:rtl w:val="0"/>
        </w:rPr>
        <w:t>Облати здійснюють єдність свого життя тільки в Ісусі Христі та через Нього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Віддаються різним апостольським служінням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одночасно кожний акт їх життя сприяє зустрічі з Христом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через них віддає Себе іншим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а їм через інших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512"/>
        <w:jc w:val="both"/>
        <w:rPr>
          <w:rStyle w:val="Немає"/>
        </w:rPr>
      </w:pPr>
      <w:r>
        <w:rPr>
          <w:rStyle w:val="Немає"/>
          <w:rtl w:val="0"/>
        </w:rPr>
        <w:t>Перебуваючи в атмосфері мовчання і внутрішнього спокою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вони шукають присутності Господа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в серцях людей та подіях щоденного життя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і в Слові Божому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молитві і в святих таїнствах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 паломники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проходять дорогу разом з Ісусом у вірі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надії та любові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Наше життя молитви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32.</w:t>
      </w:r>
      <w:r>
        <w:rPr>
          <w:rStyle w:val="Немає"/>
          <w:rtl w:val="0"/>
        </w:rPr>
        <w:t xml:space="preserve"> Як місіонери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ми прославляємо Господа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слідуючи за натхненням  Святого Духа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приносимо Йому повсякденний тягар нашої турботи про людей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до яких ми послані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пор</w:t>
      </w:r>
      <w:r>
        <w:rPr>
          <w:rStyle w:val="Немає"/>
          <w:rtl w:val="0"/>
        </w:rPr>
        <w:t xml:space="preserve">. 2 </w:t>
      </w:r>
      <w:r>
        <w:rPr>
          <w:rStyle w:val="Немає"/>
          <w:rtl w:val="0"/>
        </w:rPr>
        <w:t xml:space="preserve">Кор </w:t>
      </w:r>
      <w:r>
        <w:rPr>
          <w:rStyle w:val="Немає"/>
          <w:rtl w:val="0"/>
        </w:rPr>
        <w:t xml:space="preserve">11, 28). </w:t>
      </w:r>
      <w:r>
        <w:rPr>
          <w:rStyle w:val="Немає"/>
          <w:rtl w:val="0"/>
        </w:rPr>
        <w:t>Все наше життя є молитвою про пришестя Божого Царства в нас і через нас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Духовні засоби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33. </w:t>
      </w:r>
      <w:r>
        <w:rPr>
          <w:rStyle w:val="Немає"/>
          <w:rtl w:val="0"/>
        </w:rPr>
        <w:t xml:space="preserve">Центральне місце в житті і діяльності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 займає Євхаристія</w:t>
      </w:r>
      <w:r>
        <w:rPr>
          <w:rStyle w:val="Немає"/>
          <w:rtl w:val="0"/>
        </w:rPr>
        <w:t xml:space="preserve">, - </w:t>
      </w:r>
      <w:r>
        <w:rPr>
          <w:rStyle w:val="Немає"/>
          <w:rtl w:val="0"/>
        </w:rPr>
        <w:t>джерело і вершина життя Церкви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житимуть так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щодня могли гідно її служити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Беручи в ній участь всією своєю істотою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приносять в жертву самих себе разом з Христом Спасителем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таємниці співучасті з Ним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відновлені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укріплюють узи своєї апостольської спільноти і поширюють межі ревності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охоплюючи весь світ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512"/>
        <w:jc w:val="both"/>
        <w:rPr>
          <w:rStyle w:val="Немає"/>
        </w:rPr>
      </w:pPr>
      <w:r>
        <w:rPr>
          <w:rStyle w:val="Немає"/>
          <w:rtl w:val="0"/>
        </w:rPr>
        <w:t>У дусі подяки за дар Євхаристії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часто відвідуватимуть Господа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присутнього в цьому Таїнстві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512"/>
        <w:jc w:val="both"/>
        <w:rPr>
          <w:rStyle w:val="Немає"/>
        </w:rPr>
      </w:pPr>
      <w:r>
        <w:rPr>
          <w:rStyle w:val="Немає"/>
          <w:rtl w:val="0"/>
        </w:rPr>
        <w:t>Оскільки Слово Боже є поживою їх внутрішнього життя і апостольства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вони не задовольняються тільки його старанним вивченням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приймають його уважним серцем для кращого пізнання Спасителя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Якого люблять і хочуть оголошувати світу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 слухання Слова сприяє прочитанню подій історії в світлі віри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512"/>
        <w:jc w:val="both"/>
        <w:rPr>
          <w:rStyle w:val="Немає"/>
        </w:rPr>
      </w:pPr>
      <w:r>
        <w:rPr>
          <w:rStyle w:val="Немає"/>
          <w:rtl w:val="0"/>
        </w:rPr>
        <w:t>Через Літургію годин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молитву Церкви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Нареченої Христа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віддають славу Отцю за Його чудові справи і просять Його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благословляв їх місію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Звичайно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кожна спільнота разом читає частину Літургії годин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 це можливо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запрошують вірних до участі в цій офіційній молитві Церкви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512"/>
        <w:jc w:val="both"/>
        <w:rPr>
          <w:rStyle w:val="Немає"/>
        </w:rPr>
      </w:pPr>
      <w:r>
        <w:rPr>
          <w:rStyle w:val="Немає"/>
          <w:rtl w:val="0"/>
        </w:rPr>
        <w:t>В тихій і подовженій молитві кожного дня дозволяють Господеві формувати самих себе і в Ньому знаходять натхнення як поступати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Згідно своєї традиції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щодня присвячують одну годину на усну молитву і частину цього часу проводять разом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присутності Пресвятого Таїнства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512"/>
        <w:jc w:val="both"/>
        <w:rPr>
          <w:rStyle w:val="Немає"/>
        </w:rPr>
      </w:pPr>
      <w:r>
        <w:rPr>
          <w:rStyle w:val="Немає"/>
          <w:rtl w:val="0"/>
        </w:rPr>
        <w:t>Іспит совісті є для них особливо відповідним моментом для розпізнавання викликів і присутності Господа у всьому їхньому житті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задати собі питання про особисту вірність в 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відповідають Йому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язавшись проголошувати світу радість Божого прощення і усвідомлюючи свою гріховність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вони часто приступають до таїнства Примирення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33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Нашим зустрічам з Господом сприятимуть нові форми індивідуальної і спільної молитви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Будемо їх приймати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розпізнавати і усвідомлювати виклики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нам ставлять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33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Кожному рекомендується шукати поради і підтримки духівника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допоможе розпізнати Божі дії і зростати за допомогою випробувань і труднощів свого особистого життя і служіння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33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Для духовного зростання апостольського мужа необхідні певні умови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сприяючі зосередженню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особистий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регулярний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навіть повсякденний ритм молитви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За допомогою настоятеля або свого духівника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кожний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зосередиться на цьому аспекті свого життя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тому що від цього залежить як успішність його служіння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і розвиток його чернечого життя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Випробування і покаяння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34. </w:t>
      </w:r>
      <w:r>
        <w:rPr>
          <w:rStyle w:val="Немає"/>
          <w:rtl w:val="0"/>
        </w:rPr>
        <w:t>З любові до розп</w:t>
      </w:r>
      <w:r>
        <w:rPr>
          <w:rStyle w:val="Немає"/>
          <w:rtl w:val="0"/>
          <w:lang w:val="ru-RU"/>
        </w:rPr>
        <w:t>’</w:t>
      </w:r>
      <w:r>
        <w:rPr>
          <w:rStyle w:val="Немає"/>
          <w:rtl w:val="0"/>
        </w:rPr>
        <w:t>ятого Господа приймають у дусі віри особисті страждання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випробування в апостольських справах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вимоги життя у спільноті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пор</w:t>
      </w:r>
      <w:r>
        <w:rPr>
          <w:rStyle w:val="Немає"/>
          <w:rtl w:val="0"/>
        </w:rPr>
        <w:t xml:space="preserve">. 2 </w:t>
      </w:r>
      <w:r>
        <w:rPr>
          <w:rStyle w:val="Немає"/>
          <w:rtl w:val="0"/>
        </w:rPr>
        <w:t xml:space="preserve">Кор </w:t>
      </w:r>
      <w:r>
        <w:rPr>
          <w:rStyle w:val="Немає"/>
          <w:rtl w:val="0"/>
        </w:rPr>
        <w:t xml:space="preserve">12, 10). </w:t>
      </w:r>
      <w:r>
        <w:rPr>
          <w:rStyle w:val="Немає"/>
          <w:rtl w:val="0"/>
        </w:rPr>
        <w:t>Послідують за натхненням Господа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коли прикличе їх до інших форм добровільного покаяння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  <w:b w:val="1"/>
          <w:bCs w:val="1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Час оновлення</w:t>
      </w: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35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Щоб бути завжди у ще більшій готовності служити Господу в Його Народі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щомісячно і щороку відводять собі час для індивідуальної і спільної молитви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роздуму і оновлення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Щорічним реколекціям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зазвичай тривають один тиждень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можуть передувати продовжені братські зустрічі і обмін апостольським досвідом</w:t>
      </w:r>
      <w:r>
        <w:rPr>
          <w:rStyle w:val="Немає"/>
          <w:rtl w:val="0"/>
        </w:rPr>
        <w:t>.</w:t>
      </w:r>
      <w:r>
        <w:rPr>
          <w:rStyle w:val="Немає"/>
          <w:b w:val="1"/>
          <w:bCs w:val="1"/>
          <w:rtl w:val="0"/>
        </w:rPr>
        <w:t xml:space="preserve"> </w:t>
      </w:r>
    </w:p>
    <w:p>
      <w:pPr>
        <w:pStyle w:val="Обычный"/>
        <w:jc w:val="both"/>
        <w:rPr>
          <w:rStyle w:val="Немає"/>
          <w:b w:val="1"/>
          <w:bCs w:val="1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У з</w:t>
      </w:r>
      <w:r>
        <w:rPr>
          <w:rStyle w:val="Немає"/>
          <w:b w:val="1"/>
          <w:bCs w:val="1"/>
          <w:rtl w:val="0"/>
        </w:rPr>
        <w:t>'</w:t>
      </w:r>
      <w:r>
        <w:rPr>
          <w:rStyle w:val="Немає"/>
          <w:b w:val="1"/>
          <w:bCs w:val="1"/>
          <w:rtl w:val="0"/>
        </w:rPr>
        <w:t>єднанні з Марією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36. </w:t>
      </w:r>
      <w:r>
        <w:rPr>
          <w:rStyle w:val="Немає"/>
          <w:rtl w:val="0"/>
        </w:rPr>
        <w:t>У з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єднанні з Марією Непорочної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вірною Рабою Господа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ведені Духом Святим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будуть поглиблювати свої близькі відносини з Христом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Разом з Нею роздумуватимуть над таємницями Втіленого Слова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особливо в молитві Святого Розарію</w:t>
      </w:r>
      <w:r>
        <w:rPr>
          <w:rStyle w:val="Немає"/>
          <w:rtl w:val="0"/>
        </w:rPr>
        <w:t>.</w:t>
      </w:r>
    </w:p>
    <w:p>
      <w:pPr>
        <w:pStyle w:val="Обычный"/>
        <w:jc w:val="center"/>
        <w:rPr>
          <w:rStyle w:val="Немає"/>
        </w:rPr>
      </w:pPr>
    </w:p>
    <w:p>
      <w:pPr>
        <w:pStyle w:val="Обычный"/>
        <w:ind w:left="28" w:firstLine="0"/>
        <w:jc w:val="center"/>
        <w:rPr>
          <w:rStyle w:val="Немає"/>
        </w:rPr>
      </w:pPr>
      <w:r>
        <w:rPr>
          <w:rStyle w:val="Немає"/>
          <w:rtl w:val="0"/>
        </w:rPr>
        <w:t xml:space="preserve">Підрозділ </w:t>
      </w:r>
      <w:r>
        <w:rPr>
          <w:rStyle w:val="Немає"/>
          <w:rtl w:val="0"/>
        </w:rPr>
        <w:t>III</w:t>
      </w:r>
    </w:p>
    <w:p>
      <w:pPr>
        <w:pStyle w:val="Обычный"/>
        <w:jc w:val="center"/>
        <w:rPr>
          <w:rStyle w:val="Немає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Апостольські спільноти</w:t>
      </w: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 </w:t>
      </w: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Спільнота і місія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37.  </w:t>
      </w:r>
      <w:r>
        <w:rPr>
          <w:rStyle w:val="Немає"/>
          <w:rtl w:val="0"/>
        </w:rPr>
        <w:t>У спільноті і через спільноту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якої належимо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ми виконуємо свою місію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Отже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наші спільноти мають апостольський характер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Ревність кожного повинна бути підтримувана через братську любов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Цього вимагає вірність заповіту Засновника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«Між собою зберігайте завжди любов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любов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любов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для зовнішнього світу – ревність про спасіння душ»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У міру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як між ними росте </w:t>
      </w:r>
      <w:r>
        <w:rPr>
          <w:rStyle w:val="Немає"/>
          <w:rtl w:val="0"/>
          <w:lang w:val="ru-RU"/>
        </w:rPr>
        <w:t>сопричаст</w:t>
      </w:r>
      <w:r>
        <w:rPr>
          <w:rStyle w:val="Немає"/>
          <w:rtl w:val="0"/>
        </w:rPr>
        <w:t>я духа і серця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и свідчать перед людьми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Ісус живе серед них і творить в них єдність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послати їх проголошувати Своє Царство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37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Харизма святого Євгена </w:t>
      </w:r>
      <w:r>
        <w:rPr>
          <w:rStyle w:val="Немає"/>
          <w:rtl w:val="0"/>
          <w:lang w:val="ru-RU"/>
        </w:rPr>
        <w:t>де</w:t>
      </w:r>
      <w:r>
        <w:rPr>
          <w:rStyle w:val="Немає"/>
          <w:rtl w:val="0"/>
        </w:rPr>
        <w:t xml:space="preserve"> Мазенода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є даром Святого Духу для Церкви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сяє в світі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Миряни відчувають себе покликаними брати участь в ній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свого життєвого статусу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переживати її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залежно від різного середовища і культур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Вони беруть участь в харизмі у дусі </w:t>
      </w:r>
      <w:r>
        <w:rPr>
          <w:rStyle w:val="Немає"/>
          <w:rtl w:val="0"/>
          <w:lang w:val="ru-RU"/>
        </w:rPr>
        <w:t>сопричастя</w:t>
      </w:r>
      <w:r>
        <w:rPr>
          <w:rStyle w:val="Немає"/>
          <w:rtl w:val="0"/>
        </w:rPr>
        <w:t xml:space="preserve"> і взаємності між ними самими і </w:t>
      </w:r>
      <w:r>
        <w:rPr>
          <w:rStyle w:val="Немає"/>
          <w:rtl w:val="0"/>
          <w:lang w:val="ru-RU"/>
        </w:rPr>
        <w:t>облатами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>Для більш інтенсивного переживання євангелізаційної 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облатської харизми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миряни 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єднуються в асоціації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Після обговорення з Генеральною адміністрацією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провінції і делегатури підтримуватимуть розвиток цих асоціацій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допоможуть вірно відображати облатську харизму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Сприятимуть у формації мирян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даючи їм доступ до джерел харизми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визначать відносини між Згромадженням і асоціацією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язку з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Генеральна адміністрація прийме відповідні ініціативи з метою підтримки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язку між провінціями і делегатурами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загальну спрямованість  у всьому Згромадженні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37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Спільноти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вірні облатської традиції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поклопочуться про розвиток Місіонерської Асоціації Непорочної Марії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 метою формування мирян і їх участі в духовності і апостольстві облатів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b w:val="1"/>
          <w:bCs w:val="1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37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 </w:t>
      </w:r>
      <w:r>
        <w:rPr>
          <w:rStyle w:val="Немає"/>
          <w:rtl w:val="0"/>
        </w:rPr>
        <w:t>З нами пов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язано багато чернечих і світських інститутів через їхнє походження або їхню духовність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Кожна провінція і делегатура прагнутиме укріпити ці духовні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це можливо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створити разом з ними конкретні форми апостольської співпраці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 повному дотриманні їх автономії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Солідарність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38. </w:t>
      </w:r>
      <w:r>
        <w:rPr>
          <w:rStyle w:val="Немає"/>
          <w:rtl w:val="0"/>
        </w:rPr>
        <w:t>З’єднані послухом і любов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всі – священики і брати – залишаються солідарними в житті і в місіонерській діяльності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навіть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якщо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розсіяні во благо Євангелія – можуть лише коротко користуватися благами життя у спільноті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Кожна спільнота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дім або округ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приймає такий ритм життя і молитви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краще всього відповідає її меті і апостольству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Тому спільнота розробляє загальну програму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ввіряється турботі настоятеля і організовує регулярні зустрічі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віддавати честь Господу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оцінювати свою діяльність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поновлюватися і укріплювати узи єдності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38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Всякі спроби встановлення нових форм життя у спільноті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підказувані новими місіонерськими вимогами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починатимуться діалогом і піддаватимуться оцінці на місцевому та провінційному рівнях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Братський розподіл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39. </w:t>
      </w:r>
      <w:r>
        <w:rPr>
          <w:rStyle w:val="Немає"/>
          <w:rtl w:val="0"/>
        </w:rPr>
        <w:t>Наші спільноти відрізняються духом радості і простоти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взаємному розподілі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ким ми є і що маємо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знайдемо доброзичливість і зміцнення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Кожний віддасть на служіння всім свій дар дружби та здібності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отримані від Бога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Цей розподіл сприятиме зростанню нашого духовного життя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інтелектуального розвитку і апостольській діяльності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Відчуваючи себе відповідальними один за одного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зуміємо в покорі і в силі любові практикувати братське зауваження і прощення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  <w:b w:val="1"/>
          <w:bCs w:val="1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39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Вимоги апостольської праці і справжнього чернечого життя будуть визначальними чинниками як в будівництві і меблюванні наших домів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і в 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відноситься до стилю життя спільноти і до засобів її існування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39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Спільноти нададуть своїм членам можливості рекреації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відпочинку і  заспокоєння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Святкуватимуть просто і сердечно важливі події в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ко</w:t>
      </w:r>
      <w:r>
        <w:rPr>
          <w:rStyle w:val="Немає"/>
          <w:rtl w:val="0"/>
        </w:rPr>
        <w:t>ї сім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ї і в житті кожного її члена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Будуть виявляти гостинність до всіх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відвідуючих їх проїздом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особливо до місіонерів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повертаються на якийсь час або на завжди в свою рідну провінцію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jc w:val="both"/>
        <w:rPr>
          <w:rStyle w:val="Немає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Разом на молитві 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40. </w:t>
      </w:r>
      <w:r>
        <w:rPr>
          <w:rStyle w:val="Немає"/>
          <w:rtl w:val="0"/>
        </w:rPr>
        <w:t>Якими б не були вимоги служіння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одним з найважливіших моментів життя апостольської спільноти є час спільної молитви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Зібрана перед Господом – в духовному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язку з тими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відсутні – спільнота звертається до Нього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Його прославляти і шукати Його волю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благати про прощення і випрошувати сили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краще  Йому служити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  <w:b w:val="1"/>
          <w:bCs w:val="1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Облатська гостинність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41. </w:t>
      </w:r>
      <w:r>
        <w:rPr>
          <w:rStyle w:val="Немає"/>
          <w:rtl w:val="0"/>
        </w:rPr>
        <w:t>Наші спільноти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дбайливо відносячись до тих людей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нас оточують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повинні сяяти євангельською щирістю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Пам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ятаючи про 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деякі місця призначені для спільноти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відрізнятимемося духом гостинності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41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Наші оселі і серця будуть відкриті для всіх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потребує  допомоги і поради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Радісно приймемо священиків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ченців і інших працівників Євангелія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хочуть переломити з нами хліб дружби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розділити молитовне життя і роздуми в світлі віри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І в той же час спільнота поважатиме потреби і особисте життя кожного її члена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Опіка і турбота 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42. </w:t>
      </w:r>
      <w:r>
        <w:rPr>
          <w:rStyle w:val="Немає"/>
          <w:rtl w:val="0"/>
        </w:rPr>
        <w:t>Опікатимемо особливою турботою наших братів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знаходяться у важких ситуаціях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хворих і облатів похилого віку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беруть участь у великій події пришестя Царства Божого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Оточимо їх всілякою щирістю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єднує членів однієї сім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ї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  <w:b w:val="1"/>
          <w:bCs w:val="1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Пам</w:t>
      </w:r>
      <w:r>
        <w:rPr>
          <w:rStyle w:val="Немає"/>
          <w:b w:val="1"/>
          <w:bCs w:val="1"/>
          <w:rtl w:val="0"/>
        </w:rPr>
        <w:t>'</w:t>
      </w:r>
      <w:r>
        <w:rPr>
          <w:rStyle w:val="Немає"/>
          <w:b w:val="1"/>
          <w:bCs w:val="1"/>
          <w:rtl w:val="0"/>
        </w:rPr>
        <w:t>ять про наших померлих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43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Берегтимемо в своїй пам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яті наших покійних і молитимемося про них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виконуючи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належним чином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всі передбачені в їх інтенції молитви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додаток</w:t>
      </w:r>
      <w:r>
        <w:rPr>
          <w:rStyle w:val="Немає"/>
          <w:rtl w:val="0"/>
        </w:rPr>
        <w:t>).</w:t>
      </w: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 </w:t>
      </w: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Сепарація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44. </w:t>
      </w:r>
      <w:r>
        <w:rPr>
          <w:rStyle w:val="Немає"/>
          <w:rtl w:val="0"/>
        </w:rPr>
        <w:t>Якщо член Згромадження хоче його покинути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Згромадженню – із важливої причини – необхідно розлучитися з кимось із своїх членів</w:t>
      </w:r>
      <w:r>
        <w:rPr>
          <w:rStyle w:val="Немає"/>
          <w:rtl w:val="0"/>
        </w:rPr>
        <w:t xml:space="preserve">, - </w:t>
      </w:r>
      <w:r>
        <w:rPr>
          <w:rStyle w:val="Немає"/>
          <w:rtl w:val="0"/>
        </w:rPr>
        <w:t>це можливо лише після вичерпання всіх засобів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ведуть до виправлення і примирення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Необхідно діяти з великою любов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ю і згідно канонічних норм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дотримуючись по відношенню до них всіх вимог справедливості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center"/>
        <w:outlineLvl w:val="0"/>
        <w:rPr>
          <w:rStyle w:val="Немає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</w:rPr>
      </w:pPr>
      <w:r>
        <w:rPr>
          <w:rStyle w:val="Немає"/>
          <w:rtl w:val="0"/>
        </w:rPr>
        <w:t>Частина друга</w:t>
      </w: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ФОРМАЦІЯ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Євангельське натхнення</w:t>
      </w:r>
    </w:p>
    <w:p>
      <w:pPr>
        <w:pStyle w:val="Обычный"/>
        <w:ind w:left="28" w:firstLine="0"/>
        <w:jc w:val="both"/>
        <w:outlineLvl w:val="0"/>
        <w:rPr>
          <w:rStyle w:val="Немає"/>
        </w:rPr>
      </w:pPr>
      <w:r>
        <w:rPr>
          <w:rStyle w:val="Немає"/>
          <w:b w:val="1"/>
          <w:bCs w:val="1"/>
          <w:rtl w:val="0"/>
        </w:rPr>
        <w:t>45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Ісус особисто формував учнів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яких вибрав і ввів в таємницю Царства Божого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Мк </w:t>
      </w:r>
      <w:r>
        <w:rPr>
          <w:rStyle w:val="Немає"/>
          <w:rtl w:val="0"/>
        </w:rPr>
        <w:t xml:space="preserve">4, 11). </w:t>
      </w:r>
      <w:r>
        <w:rPr>
          <w:rStyle w:val="Немає"/>
          <w:rtl w:val="0"/>
        </w:rPr>
        <w:t>Щоб підготувати їх до 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він залучив їх до свого служіння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щоб укріпити їх запал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послав їм свого Духа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512"/>
        <w:jc w:val="both"/>
        <w:outlineLvl w:val="0"/>
        <w:rPr>
          <w:rStyle w:val="Немає"/>
        </w:rPr>
      </w:pPr>
      <w:r>
        <w:rPr>
          <w:rStyle w:val="Немає"/>
          <w:rtl w:val="0"/>
        </w:rPr>
        <w:t>Цей же самий Дух Святий формує Христа в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намагаються слідувати за Апостолами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Чим глибше дозволяє їм проникнути в таємницю Спасителя і Його Церкви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тим більше спонукає їх присвятити себе євангелізації бідних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512"/>
        <w:jc w:val="center"/>
        <w:outlineLvl w:val="0"/>
        <w:rPr>
          <w:rStyle w:val="Немає"/>
        </w:rPr>
      </w:pPr>
    </w:p>
    <w:p>
      <w:pPr>
        <w:pStyle w:val="Обычный"/>
        <w:ind w:left="28" w:firstLine="512"/>
        <w:jc w:val="center"/>
        <w:outlineLvl w:val="0"/>
        <w:rPr>
          <w:rStyle w:val="Немає"/>
        </w:rPr>
      </w:pPr>
      <w:r>
        <w:rPr>
          <w:rStyle w:val="Немає"/>
          <w:rtl w:val="0"/>
        </w:rPr>
        <w:t>Розділ перший</w:t>
      </w:r>
    </w:p>
    <w:p>
      <w:pPr>
        <w:pStyle w:val="Обычный"/>
        <w:ind w:firstLine="540"/>
        <w:jc w:val="center"/>
        <w:rPr>
          <w:rStyle w:val="Немає"/>
          <w:b w:val="1"/>
          <w:bCs w:val="1"/>
        </w:rPr>
      </w:pPr>
    </w:p>
    <w:p>
      <w:pPr>
        <w:pStyle w:val="Обычный"/>
        <w:ind w:firstLine="540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Формація у спільноті</w:t>
      </w: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 </w:t>
      </w: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Основна мета 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46. </w:t>
      </w:r>
      <w:r>
        <w:rPr>
          <w:rStyle w:val="Немає"/>
          <w:rtl w:val="0"/>
        </w:rPr>
        <w:t>Мета формації полягає в розвитку апостольського мужа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оживленого облатською харизмою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беручи натхнення з прикладу Марії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переживає своє віддання Ісусу Христу в завжди творчій вірності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цілком присвячує себе службі Церкви і Божому Царству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  <w:b w:val="1"/>
          <w:bCs w:val="1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Постійне навернення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47. </w:t>
      </w:r>
      <w:r>
        <w:rPr>
          <w:rStyle w:val="Немає"/>
          <w:rtl w:val="0"/>
        </w:rPr>
        <w:t>Формація – це процес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спрямований до повного розвитку особи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продовжується все життя і веде кожного до сприйняття себе таким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яким він є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до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він ставав би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ким повинен бути за покликанням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Вимагає постійного звернення до Євангелія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підтримує нас в постійній готовності вчитися і пристосовуватися в нашій поведінці до нових вимог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47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Проповідування Слова всім народам вимагає глибокого вкорінення віри усередині кожної культури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Даючи </w:t>
      </w:r>
      <w:r>
        <w:rPr>
          <w:rStyle w:val="Немає"/>
          <w:rtl w:val="0"/>
          <w:lang w:val="ru-RU"/>
        </w:rPr>
        <w:t>облату</w:t>
      </w:r>
      <w:r>
        <w:rPr>
          <w:rStyle w:val="Немає"/>
          <w:rtl w:val="0"/>
        </w:rPr>
        <w:t xml:space="preserve"> можливість відкритися на інші культури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формація надасть особливу увагу 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він оволодів істинними цінностями того середовища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якому живе і працює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Громадський процес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48. </w:t>
      </w:r>
      <w:r>
        <w:rPr>
          <w:rStyle w:val="Немає"/>
          <w:rtl w:val="0"/>
        </w:rPr>
        <w:t>Звичайним місцем облатської формації є апостольська спільнота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якій всі члени беруть участь в процесі взаємної євангелізації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підтримують і заохочують один одного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створюючи тим самим атмосферу довір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 і свободи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якій вони закликають один одного глибше присвятити себе служінню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  <w:b w:val="1"/>
          <w:bCs w:val="1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Взаємна відповідальність 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49. </w:t>
      </w:r>
      <w:r>
        <w:rPr>
          <w:rStyle w:val="Немає"/>
          <w:rtl w:val="0"/>
        </w:rPr>
        <w:t xml:space="preserve">Формація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це суть життя і місії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тому вона довірена турботі і пильності  Генерального настоятеля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провінціях особлива відповідальність за неї лежить на провінціалах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проте її успіх залежить від співпраці всіх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як окремих осіб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і спільнот в цілому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Більш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оскільки кожний є головним творцем власного розвитку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важливо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щоб кожний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на всіх етапах свого життя був готовий щедро відповідати на натхнення Святого Духа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49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Генеральний настоятель спільно з радою визначає основні норми облатської формації і призначає члена своєї ради відповідальним за формацію в Згромадженні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надасть допомогу вихователям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провінційним властям і регіональним конференціям з питань формації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сприятиме обміну досвідом і ідеями на регіональному рівні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періодично організовуватиме тематичні зустрічі для всього Згромадження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49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b w:val="1"/>
          <w:bCs w:val="1"/>
          <w:rtl w:val="0"/>
        </w:rPr>
        <w:t xml:space="preserve">  </w:t>
      </w:r>
      <w:r>
        <w:rPr>
          <w:rStyle w:val="Немає"/>
          <w:rtl w:val="0"/>
        </w:rPr>
        <w:t>Генеральний комітет із питань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очолюваний членом Генеральної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відповідальним за формацію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до складу якого входить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один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з кожного регіону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періодично скликатиметься 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вивчити проблеми переживання покликання і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представити свої рекомендації Генеральному настоятелю і його раді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49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Члени групи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займається формацією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призначаються  провінціалом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необхідно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він визначить кожному його обов’язки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 скільки це можливо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 втручатиметься в роботу добре діючого колективу</w:t>
      </w:r>
      <w:r>
        <w:rPr>
          <w:rStyle w:val="Немає"/>
          <w:rtl w:val="0"/>
        </w:rPr>
        <w:t>.</w:t>
      </w:r>
    </w:p>
    <w:p>
      <w:pPr>
        <w:pStyle w:val="Обычный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49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Провінціалу допомагає комітет із питань формації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Допомагає актуалізувати провінційну Директорію з питань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чітко представляє принципи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організацію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методи і конкретні програми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Враховує не тільки місіонерські задачі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яких готуються кандидати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також культури і системи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пастирські вимоги і директиви місцевого є</w:t>
      </w:r>
      <w:r>
        <w:rPr>
          <w:rStyle w:val="Немає"/>
          <w:rtl w:val="0"/>
          <w:lang w:val="ru-RU"/>
        </w:rPr>
        <w:t>пископата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Вона буде представлена для затвердження Генеральним настоятелем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П </w:t>
      </w:r>
      <w:r>
        <w:rPr>
          <w:rStyle w:val="Немає"/>
          <w:b w:val="1"/>
          <w:bCs w:val="1"/>
          <w:rtl w:val="0"/>
        </w:rPr>
        <w:t>49</w:t>
      </w:r>
      <w:r>
        <w:rPr>
          <w:rStyle w:val="Немає"/>
          <w:b w:val="1"/>
          <w:bCs w:val="1"/>
          <w:rtl w:val="0"/>
        </w:rPr>
        <w:t>д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Група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займається формацією – незалежно від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чи займається постійною або початковою формацією – для кращого взаємного розуміння і збагачення підтримуватиме  постійні контакти і співпрацю з облатами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віддані іншим служінням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   Усередині однієї провінції вихователі регулярно зустрічатимуться для забезпечення єдності формації та її координації на черговому етапі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За згодою і через заохочення зацікавлених провінціалів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час від часу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буде можлива організація регіональних зустрічей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   Провінції взаємно співробітничатимуть через участь в сумісних програмах і обміні персоналом</w:t>
      </w:r>
      <w:r>
        <w:rPr>
          <w:rStyle w:val="Немає"/>
          <w:rtl w:val="0"/>
        </w:rPr>
        <w:t>.</w:t>
      </w:r>
    </w:p>
    <w:p>
      <w:pPr>
        <w:pStyle w:val="Обычный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 xml:space="preserve"> </w:t>
      </w:r>
    </w:p>
    <w:p>
      <w:pPr>
        <w:pStyle w:val="Обычный"/>
        <w:ind w:left="28" w:firstLine="0"/>
        <w:jc w:val="center"/>
        <w:outlineLvl w:val="0"/>
        <w:rPr>
          <w:rStyle w:val="Немає"/>
        </w:rPr>
      </w:pPr>
      <w:r>
        <w:rPr>
          <w:rStyle w:val="Немає"/>
          <w:rtl w:val="0"/>
        </w:rPr>
        <w:t>Розділ другий</w:t>
      </w: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Початкова формація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Розвиток і зрілість</w:t>
      </w:r>
    </w:p>
    <w:p>
      <w:pPr>
        <w:pStyle w:val="Обычный"/>
        <w:ind w:left="28" w:firstLine="0"/>
        <w:jc w:val="both"/>
        <w:outlineLvl w:val="0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50. </w:t>
      </w:r>
      <w:r>
        <w:rPr>
          <w:rStyle w:val="Немає"/>
          <w:rtl w:val="0"/>
        </w:rPr>
        <w:t xml:space="preserve">Мета початкової формації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це забезпечення розвитку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кого Ісус закликає стати Його учнями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Ця формація повинна привести кандидатів до досягнення чернечої зрілості і підготувати до прийняття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ко</w:t>
      </w:r>
      <w:r>
        <w:rPr>
          <w:rStyle w:val="Немає"/>
          <w:rtl w:val="0"/>
        </w:rPr>
        <w:t>ї місії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 вимагає інтеграції у вірі всіх вимірів нашого покликання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особливо євангельської вбогості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богопосвяченого целібату  і готовності до місіонерського служіння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Група</w:t>
      </w:r>
      <w:r>
        <w:rPr>
          <w:rStyle w:val="Немає"/>
          <w:b w:val="1"/>
          <w:bCs w:val="1"/>
          <w:rtl w:val="0"/>
        </w:rPr>
        <w:t xml:space="preserve">, </w:t>
      </w:r>
      <w:r>
        <w:rPr>
          <w:rStyle w:val="Немає"/>
          <w:b w:val="1"/>
          <w:bCs w:val="1"/>
          <w:rtl w:val="0"/>
        </w:rPr>
        <w:t xml:space="preserve">що займається формацією </w:t>
      </w:r>
    </w:p>
    <w:p>
      <w:pPr>
        <w:pStyle w:val="Обычный"/>
        <w:ind w:left="28" w:firstLine="0"/>
        <w:jc w:val="both"/>
        <w:outlineLvl w:val="0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51. </w:t>
      </w:r>
      <w:r>
        <w:rPr>
          <w:rStyle w:val="Немає"/>
          <w:rtl w:val="0"/>
        </w:rPr>
        <w:t>Вихователі і виховувані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учні того ж самого Господа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творять одну спільноту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центрі цієї спільноти і в тісному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язку з виховуваними вихователі є особливою групою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На них лежить особлива відповідальність перед Церквою і Згромадженням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перед кандидатами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  <w:rPr>
          <w:rStyle w:val="Немає"/>
        </w:rPr>
      </w:pPr>
      <w:r>
        <w:rPr>
          <w:rStyle w:val="Немає"/>
          <w:rtl w:val="0"/>
        </w:rPr>
        <w:t>Пильно ставляться до порушень благодаті в кандидатах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заохочують їх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допомагають їм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супроводжують їх у інтегральному розвитку особи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 духовному вдосконаленні та у поступовому розпізнаванні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кого</w:t>
      </w:r>
      <w:r>
        <w:rPr>
          <w:rStyle w:val="Немає"/>
          <w:rtl w:val="0"/>
        </w:rPr>
        <w:t xml:space="preserve"> покликання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outlineLvl w:val="0"/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51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Вихователі повинні відрізнятися великою праведністю думки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знатися на людях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володіти духом апостольства і життя у спільноті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любов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ю до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перш за все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цільним життям у вірі і молитві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своїй роботі керуються живою традицією Церкви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не залишаються байдужими до потреб світу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  Окрім інших якостей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вони мають бути компетентними у сфері теології внутрішнього життя і духовного керівництва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Належний досвід пасторального життя забезпечить 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надається місіонерську орієнтацію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  Кожна провінція поклопочеться про відповідну підготовку персоналу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відповідального за формацію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51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Перш ніж прийняти кандидата в новіціат і допустити його до обітниць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перед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відрекомендувати його до висвячування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вислухає і врахує думку групи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відповідальної за формацію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51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У період початкової формації аспіранти і молоді облати утримують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язок із середовищем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 якого вони вийшли та з культурними цінностями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йому властивими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 дозволить їм побачити себе в світлі властивих їм традицій і краще зрозуміти своє покликання як місіонерів облатів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</w:rPr>
      </w:pPr>
    </w:p>
    <w:p>
      <w:pPr>
        <w:pStyle w:val="Обычный"/>
        <w:ind w:left="28" w:firstLine="0"/>
        <w:jc w:val="center"/>
        <w:rPr>
          <w:rStyle w:val="Немає"/>
        </w:rPr>
      </w:pPr>
      <w:r>
        <w:rPr>
          <w:rStyle w:val="Немає"/>
          <w:rtl w:val="0"/>
        </w:rPr>
        <w:t xml:space="preserve">Підрозділ </w:t>
      </w:r>
      <w:r>
        <w:rPr>
          <w:rStyle w:val="Немає"/>
          <w:rtl w:val="0"/>
        </w:rPr>
        <w:t>I</w:t>
      </w: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Відкриття і  зміцнення покликань</w:t>
      </w: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Христос закликає через  нас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52. </w:t>
      </w:r>
      <w:r>
        <w:rPr>
          <w:rStyle w:val="Немає"/>
          <w:rtl w:val="0"/>
        </w:rPr>
        <w:t>Христос не перестає закликати людей до слідування за Ним і проповідування Царства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Ми повинні усвідомлювати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радість і великодушність нашого життя є для інших запрошенням дати відповідь на цей заклик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Скористаємося кожним випадком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показати невідкладні потреби Церкви і світу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яким чином наше Згромадження прагне відповісти на них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Ми будемо молитися і просити інших про молитву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Господь послав робітників на свої жнива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rPr>
          <w:rStyle w:val="Немає"/>
          <w:b w:val="1"/>
          <w:bCs w:val="1"/>
        </w:rPr>
      </w:pPr>
      <w:r>
        <w:rPr>
          <w:rStyle w:val="Немає"/>
          <w:rtl w:val="0"/>
        </w:rPr>
        <w:t>«</w:t>
      </w:r>
      <w:r>
        <w:rPr>
          <w:rStyle w:val="Немає"/>
          <w:b w:val="1"/>
          <w:bCs w:val="1"/>
          <w:rtl w:val="0"/>
        </w:rPr>
        <w:t>Ходіть і подивіться»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53.</w:t>
      </w:r>
      <w:r>
        <w:rPr>
          <w:rStyle w:val="Немає"/>
          <w:rtl w:val="0"/>
        </w:rPr>
        <w:t xml:space="preserve"> Християнські сім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молодіжні групи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християнські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парафіяльні та інші спільноти є середовищем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сприяють розвитку покликань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Саме там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багато молодих людей відкривають особу Ісуса і відчувають красу Його послання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Там вони починають проявляти свої таланти аніматорів і апостолів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Отже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головним чином в цьому середовищі ми повинні допомагати їм відкрити своє покликання і супроводжувати їх в його розвитку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512"/>
        <w:jc w:val="both"/>
        <w:rPr>
          <w:rStyle w:val="Немає"/>
        </w:rPr>
      </w:pPr>
      <w:r>
        <w:rPr>
          <w:rStyle w:val="Немає"/>
          <w:rtl w:val="0"/>
        </w:rPr>
        <w:t>Наші доми охоче приймуть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хочуть прийти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побачити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відчути наше життя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Допоможемо їм по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братськи розпізнати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чого від них очікує Господь і яку особливу благодать дарує їм в своїй Церкві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left="28" w:firstLine="0"/>
        <w:rPr>
          <w:rStyle w:val="Немає"/>
          <w:b w:val="1"/>
          <w:bCs w:val="1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53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Апостольство покликань торкається всіх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як             кожного окремо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і групи в цілому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У співпраці з папськими і </w:t>
      </w:r>
      <w:r>
        <w:rPr>
          <w:rStyle w:val="Немає"/>
          <w:rtl w:val="0"/>
          <w:lang w:val="ru-RU"/>
        </w:rPr>
        <w:t>д</w:t>
      </w:r>
      <w:r>
        <w:rPr>
          <w:rStyle w:val="Немає"/>
          <w:rtl w:val="0"/>
        </w:rPr>
        <w:t xml:space="preserve">ієцезіяльними установами прагнутимуть розбуджувати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</w:t>
      </w:r>
      <w:r>
        <w:rPr>
          <w:rStyle w:val="Немає"/>
          <w:rtl w:val="0"/>
        </w:rPr>
        <w:t>і та інші покликання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кожній провінції сумісні зусилля координуватимуться Директором з питань покликань або групою відповідальною за покликання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53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Там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 це може бути корисним для пробудження і розвитку покликань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и засновуватимуть і утримуватимуть нижчі семінарії або гуртожитки для молоді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</w:rPr>
      </w:pPr>
    </w:p>
    <w:p>
      <w:pPr>
        <w:pStyle w:val="Обычный"/>
        <w:ind w:left="28" w:firstLine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Преновіціат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54. </w:t>
      </w:r>
      <w:r>
        <w:rPr>
          <w:rStyle w:val="Немає"/>
          <w:rtl w:val="0"/>
        </w:rPr>
        <w:t>Кандидатам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виявляють знаки покликання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забезпечимо перед вступом до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ат</w:t>
      </w:r>
      <w:r>
        <w:rPr>
          <w:rStyle w:val="Немає"/>
          <w:rtl w:val="0"/>
        </w:rPr>
        <w:t>у відповідну підготовку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будь то у спільноті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будь то через регулярні контакти з </w:t>
      </w:r>
      <w:r>
        <w:rPr>
          <w:rStyle w:val="Немає"/>
          <w:rtl w:val="0"/>
          <w:lang w:val="ru-RU"/>
        </w:rPr>
        <w:t>облатами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Мета такої практики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надання їм допомоги в надбанні особистої і християнської зрілості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необхідної для успішного новіціата і для перевірки їх готовності до облатського життя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54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Окрім канонічних вимог до вступу в новіціат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кандидати повинні виявити ознаки зрілості відповідно до віку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повинні володіти достатнім знанням християнської доктрини і довести свою постійність у вірі та в християнському житті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любові до бідних і здібність до життя  у спільноті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left="28" w:firstLine="0"/>
        <w:rPr>
          <w:rStyle w:val="Немає"/>
        </w:rPr>
      </w:pPr>
    </w:p>
    <w:p>
      <w:pPr>
        <w:pStyle w:val="Обычный"/>
        <w:ind w:left="28" w:firstLine="0"/>
        <w:jc w:val="center"/>
        <w:rPr>
          <w:rStyle w:val="Немає"/>
        </w:rPr>
      </w:pPr>
      <w:r>
        <w:rPr>
          <w:rStyle w:val="Немає"/>
          <w:rtl w:val="0"/>
        </w:rPr>
        <w:t xml:space="preserve">Підрозділ </w:t>
      </w:r>
      <w:r>
        <w:rPr>
          <w:rStyle w:val="Немає"/>
          <w:rtl w:val="0"/>
        </w:rPr>
        <w:t>I</w:t>
      </w:r>
      <w:r>
        <w:rPr>
          <w:rStyle w:val="Немає"/>
          <w:rtl w:val="0"/>
        </w:rPr>
        <w:t>І</w:t>
      </w: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Новіціат</w:t>
      </w: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Введення в чернече життя</w:t>
      </w: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55. </w:t>
      </w:r>
      <w:r>
        <w:rPr>
          <w:rStyle w:val="Немає"/>
          <w:rtl w:val="0"/>
        </w:rPr>
        <w:t>Новіціат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як час введення кандидата в чернече життя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веде до публічного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язання в Згромадженні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Право прийняти в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ат</w:t>
      </w:r>
      <w:r>
        <w:rPr>
          <w:rStyle w:val="Немає"/>
          <w:rtl w:val="0"/>
        </w:rPr>
        <w:t xml:space="preserve"> має провінціал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Під керівництвом Наставника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іїв кандидати прагнуть зрозуміти значення богопосвяченого життя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Таким чином вони можуть яскравіше розпізнати заклик Господа і в молитві підготуватися до відповіді на цей заклик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Духовний розвиток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56.</w:t>
      </w:r>
      <w:r>
        <w:rPr>
          <w:rStyle w:val="Немає"/>
          <w:rtl w:val="0"/>
        </w:rPr>
        <w:t xml:space="preserve"> Ведені Духом Святим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живе в них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ії зростають в приязні з Христом і поступово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через молитву і літургію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входять в таємницю спасіння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Звикають слухати Господа в Святому Письмі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зустрічати Його в Євхаристії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розпізнавати в людях і подіях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Таким чином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приходять до споглядання Божої дії в житті і місії Засновника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історії і традиції Згромадження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Можливість апостольської праці в облатському середовищі дозволить їм краще усвідомити вимоги місіонерського покликання і єдність чернечо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апостольського життя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56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Життя у спільноті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 її радощами і складнощами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дусі любові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її оживляє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взаємодопомога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властива їй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допоможе  новіціям увійти до облатської сім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ї і звикнути до зречень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несе з собою чернечо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апостольське життя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56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Новіції практикуватимуть простий спосіб життя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зробить їх чутливими до потреб людей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особливо бідних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</w:rPr>
      </w:pP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Наставник </w:t>
      </w:r>
      <w:r>
        <w:rPr>
          <w:rStyle w:val="Немає"/>
          <w:b w:val="1"/>
          <w:bCs w:val="1"/>
          <w:rtl w:val="0"/>
          <w:lang w:val="ru-RU"/>
        </w:rPr>
        <w:t>нов</w:t>
      </w:r>
      <w:r>
        <w:rPr>
          <w:rStyle w:val="Немає"/>
          <w:b w:val="1"/>
          <w:bCs w:val="1"/>
          <w:rtl w:val="0"/>
        </w:rPr>
        <w:t>і</w:t>
      </w:r>
      <w:r>
        <w:rPr>
          <w:rStyle w:val="Немає"/>
          <w:b w:val="1"/>
          <w:bCs w:val="1"/>
          <w:rtl w:val="0"/>
          <w:lang w:val="ru-RU"/>
        </w:rPr>
        <w:t>ц</w:t>
      </w:r>
      <w:r>
        <w:rPr>
          <w:rStyle w:val="Немає"/>
          <w:b w:val="1"/>
          <w:bCs w:val="1"/>
          <w:rtl w:val="0"/>
        </w:rPr>
        <w:t>іїв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57.</w:t>
      </w:r>
      <w:r>
        <w:rPr>
          <w:rStyle w:val="Немає"/>
          <w:rtl w:val="0"/>
        </w:rPr>
        <w:t xml:space="preserve"> Наставник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 xml:space="preserve">іїв відповідає за формацію в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іаті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нього повинні бути довічні чернечі обітниці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Його призначає провінціал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Його призначення вимагає затвердження Генерального настоятеля спільно з радою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57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Наставнику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іїв допомагатимуть досвідчені співробітники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працюють разом з ним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будуть звільнені від всіх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можуть перешкодити виконанню цієї задачі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Все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 стосується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іїв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наставник безпосередньо докладає провінціалу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Час тривання </w:t>
      </w:r>
      <w:r>
        <w:rPr>
          <w:rStyle w:val="Немає"/>
          <w:b w:val="1"/>
          <w:bCs w:val="1"/>
          <w:rtl w:val="0"/>
          <w:lang w:val="ru-RU"/>
        </w:rPr>
        <w:t>нов</w:t>
      </w:r>
      <w:r>
        <w:rPr>
          <w:rStyle w:val="Немає"/>
          <w:b w:val="1"/>
          <w:bCs w:val="1"/>
          <w:rtl w:val="0"/>
        </w:rPr>
        <w:t>і</w:t>
      </w:r>
      <w:r>
        <w:rPr>
          <w:rStyle w:val="Немає"/>
          <w:b w:val="1"/>
          <w:bCs w:val="1"/>
          <w:rtl w:val="0"/>
          <w:lang w:val="ru-RU"/>
        </w:rPr>
        <w:t>ц</w:t>
      </w:r>
      <w:r>
        <w:rPr>
          <w:rStyle w:val="Немає"/>
          <w:b w:val="1"/>
          <w:bCs w:val="1"/>
          <w:rtl w:val="0"/>
        </w:rPr>
        <w:t>і</w:t>
      </w:r>
      <w:r>
        <w:rPr>
          <w:rStyle w:val="Немає"/>
          <w:b w:val="1"/>
          <w:bCs w:val="1"/>
          <w:rtl w:val="0"/>
          <w:lang w:val="ru-RU"/>
        </w:rPr>
        <w:t>ат</w:t>
      </w:r>
      <w:r>
        <w:rPr>
          <w:rStyle w:val="Немає"/>
          <w:b w:val="1"/>
          <w:bCs w:val="1"/>
          <w:rtl w:val="0"/>
        </w:rPr>
        <w:t>у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58. </w:t>
      </w:r>
      <w:r>
        <w:rPr>
          <w:rStyle w:val="Немає"/>
          <w:rtl w:val="0"/>
        </w:rPr>
        <w:t>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час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проведений в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іціаті був зарахований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від кандидата вимагається провести дванадцять місяців у спільноті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іату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512"/>
        <w:jc w:val="both"/>
        <w:rPr>
          <w:rStyle w:val="Немає"/>
        </w:rPr>
      </w:pPr>
      <w:r>
        <w:rPr>
          <w:rStyle w:val="Немає"/>
          <w:rtl w:val="0"/>
        </w:rPr>
        <w:t xml:space="preserve">З метою завершення формації для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іїв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вищий настоятель може дозволити один або більше додаткових термінів практичних апостольських занять поза спільнотою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іату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ат</w:t>
      </w:r>
      <w:r>
        <w:rPr>
          <w:rStyle w:val="Немає"/>
          <w:rtl w:val="0"/>
        </w:rPr>
        <w:t xml:space="preserve"> не може тривати більше двох років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Відсутність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я</w:t>
      </w:r>
      <w:r>
        <w:rPr>
          <w:rStyle w:val="Немає"/>
          <w:rtl w:val="0"/>
        </w:rPr>
        <w:t xml:space="preserve"> в домі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ат</w:t>
      </w:r>
      <w:r>
        <w:rPr>
          <w:rStyle w:val="Немає"/>
          <w:rtl w:val="0"/>
        </w:rPr>
        <w:t>у регламентується загальним правом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58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Початок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ат</w:t>
      </w:r>
      <w:r>
        <w:rPr>
          <w:rStyle w:val="Немає"/>
          <w:rtl w:val="0"/>
        </w:rPr>
        <w:t xml:space="preserve">у буде підтверджений відповідним документом з вказівкою дати і підписами вступаючого в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ат</w:t>
      </w:r>
      <w:r>
        <w:rPr>
          <w:rStyle w:val="Немає"/>
          <w:rtl w:val="0"/>
        </w:rPr>
        <w:t xml:space="preserve"> і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прийняв його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58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Місце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ат</w:t>
      </w:r>
      <w:r>
        <w:rPr>
          <w:rStyle w:val="Немає"/>
          <w:rtl w:val="0"/>
        </w:rPr>
        <w:t>у призначається провінціалом спільно з радою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 затверджується письмовим декретом Генерального настоятеля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Такий декрет потрібен для установи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перенесення і скасування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ат</w:t>
      </w:r>
      <w:r>
        <w:rPr>
          <w:rStyle w:val="Немає"/>
          <w:rtl w:val="0"/>
        </w:rPr>
        <w:t>у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jc w:val="both"/>
        <w:rPr>
          <w:rStyle w:val="Немає"/>
        </w:rPr>
      </w:pPr>
    </w:p>
    <w:p>
      <w:pPr>
        <w:pStyle w:val="Обычный"/>
        <w:ind w:left="28" w:firstLine="0"/>
        <w:jc w:val="center"/>
        <w:rPr>
          <w:rStyle w:val="Немає"/>
        </w:rPr>
      </w:pPr>
      <w:r>
        <w:rPr>
          <w:rStyle w:val="Немає"/>
          <w:rtl w:val="0"/>
        </w:rPr>
        <w:t xml:space="preserve">Підрозділ </w:t>
      </w:r>
      <w:r>
        <w:rPr>
          <w:rStyle w:val="Немає"/>
          <w:rtl w:val="0"/>
        </w:rPr>
        <w:t>I</w:t>
      </w:r>
      <w:r>
        <w:rPr>
          <w:rStyle w:val="Немає"/>
          <w:rtl w:val="0"/>
        </w:rPr>
        <w:t>ІІ</w:t>
      </w: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Чернече зобов</w:t>
      </w:r>
      <w:r>
        <w:rPr>
          <w:rStyle w:val="Немає"/>
          <w:b w:val="1"/>
          <w:bCs w:val="1"/>
          <w:rtl w:val="0"/>
        </w:rPr>
        <w:t>'</w:t>
      </w:r>
      <w:r>
        <w:rPr>
          <w:rStyle w:val="Немає"/>
          <w:b w:val="1"/>
          <w:bCs w:val="1"/>
          <w:rtl w:val="0"/>
        </w:rPr>
        <w:t>язання</w:t>
      </w: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Видимий знак любові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59. </w:t>
      </w:r>
      <w:r>
        <w:rPr>
          <w:rStyle w:val="Немає"/>
          <w:rtl w:val="0"/>
        </w:rPr>
        <w:t>Період новіціату закінчується добровільним і повним віри актом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яким є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язання в Згромадженні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Новіцій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досвідчив любові Отця в Ісусі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присвячує своє життя 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цю любов зробити видимою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Довіряє свою вірність 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 Яким розділяє хрест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на обіцянки якого покладає надію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59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Якщо після закінчення новіціату залишаються сумніви з приводу придатності кандидата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може продовжити його випробувальний термін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не більш ніж на шість місяців</w:t>
      </w:r>
      <w:r>
        <w:rPr>
          <w:rStyle w:val="Немає"/>
          <w:rtl w:val="0"/>
        </w:rPr>
        <w:t>.</w:t>
      </w:r>
      <w:r>
        <w:rPr>
          <w:rStyle w:val="Немає"/>
          <w:rtl w:val="0"/>
        </w:rPr>
        <w:br w:type="textWrapping"/>
        <w:t xml:space="preserve">      Провінціал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разі обгрунтованої причини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також дозволити перенести принесення перших обітниць на більш ранній термін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 більше ніж на п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ятнадцять днів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Зобов</w:t>
      </w:r>
      <w:r>
        <w:rPr>
          <w:rStyle w:val="Немає"/>
          <w:b w:val="1"/>
          <w:bCs w:val="1"/>
          <w:rtl w:val="0"/>
        </w:rPr>
        <w:t>'</w:t>
      </w:r>
      <w:r>
        <w:rPr>
          <w:rStyle w:val="Немає"/>
          <w:b w:val="1"/>
          <w:bCs w:val="1"/>
          <w:rtl w:val="0"/>
        </w:rPr>
        <w:t>язання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60.</w:t>
      </w:r>
      <w:r>
        <w:rPr>
          <w:rStyle w:val="Немає"/>
          <w:rtl w:val="0"/>
        </w:rPr>
        <w:t xml:space="preserve"> Тимчасове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язання звершується через річні обітниці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норм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приписаних Правилами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rtl w:val="0"/>
        </w:rPr>
        <w:t>Період тимчасового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язання триває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три роки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окремими вийнятками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 перевищує шести років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деяких випадках вищий настоятель може продовжити цей термін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повна тривалість тимчасового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язання ніколи не перевищить дев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яти років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цих межах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загального права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може просити дозволити йому принести довічні обітниці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коли цього побажає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60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Тимчасові обітниці приносять кожного разу на один рік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Слід прийняти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вони тривають до наступного їх відновлення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 думку настоятелів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можна буде прискорити або продовжити на три місяці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цьому останньому випадку чернець може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законному порядку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піти із Згромадження після закінчення дванадцяти місяців своїх обітниць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Довічні обітниці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можна принести лише після закінчення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трьох років тимчасових обітниць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із вагомої причини можуть передувати або бути перенесені на три місяці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60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Облат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хоче в період тимчасових обітниць покинути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отримати дозвіл від Генерального настоятеля спільно з радою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60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У випадку якщо термін   тимчасових обітниць повинен бути продовжений більш ніж на шість років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вкаже необхідний термін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вислухаючи думку вихователів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враховуючи істинні бажання облата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якого торкається дане питання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  Якщо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вважає несправедливою відмову у відновленні тимчасових обітниць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він може подати апеляцію Генеральному настоятелю спільно з радою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60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Першим обітницям передуватимуть </w:t>
      </w:r>
      <w:r>
        <w:rPr>
          <w:rStyle w:val="Немає"/>
          <w:rtl w:val="0"/>
          <w:lang w:val="ru-RU"/>
        </w:rPr>
        <w:t>реколекц</w:t>
      </w:r>
      <w:r>
        <w:rPr>
          <w:rStyle w:val="Немає"/>
          <w:rtl w:val="0"/>
        </w:rPr>
        <w:t>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тривають не менше п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яти днів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Перед відновленням обітниць </w:t>
      </w:r>
      <w:r>
        <w:rPr>
          <w:rStyle w:val="Немає"/>
          <w:rtl w:val="0"/>
          <w:lang w:val="ru-RU"/>
        </w:rPr>
        <w:t>реколекції</w:t>
      </w:r>
      <w:r>
        <w:rPr>
          <w:rStyle w:val="Немає"/>
          <w:rtl w:val="0"/>
        </w:rPr>
        <w:t xml:space="preserve"> можуть тривати коротше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Довічним обітницям передуватиме більш інтенсивна підготовка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Допущення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61. </w:t>
      </w:r>
      <w:r>
        <w:rPr>
          <w:rStyle w:val="Немає"/>
          <w:rtl w:val="0"/>
        </w:rPr>
        <w:t>Скласти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тимчасові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і довічні обітниці дозволяє провінціал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Дозвіл або остаточна відмова скласти довічні обітниці для правомочності вимагає підтвердження з боку Генерального настоятеля спільно з радою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rtl w:val="0"/>
        </w:rPr>
        <w:t>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язання приймає Генеральний настоятель в силу своєї посади або через свого делегата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чітко викладено в Правилах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</w:pPr>
    </w:p>
    <w:p>
      <w:pPr>
        <w:pStyle w:val="Обычный"/>
        <w:tabs>
          <w:tab w:val="left" w:pos="6612"/>
        </w:tabs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61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Від імені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делегати Генерального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можуть приймати обітниці наступні особи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вищі настоятелі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місцеві настоятелі і їх заступники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КК </w:t>
      </w:r>
      <w:r>
        <w:rPr>
          <w:rStyle w:val="Немає"/>
          <w:rtl w:val="0"/>
        </w:rPr>
        <w:t xml:space="preserve">77 </w:t>
      </w:r>
      <w:r>
        <w:rPr>
          <w:rStyle w:val="Немає"/>
          <w:rtl w:val="0"/>
        </w:rPr>
        <w:t xml:space="preserve">і </w:t>
      </w:r>
      <w:r>
        <w:rPr>
          <w:rStyle w:val="Немає"/>
          <w:rtl w:val="0"/>
        </w:rPr>
        <w:t xml:space="preserve">84; </w:t>
      </w:r>
      <w:r>
        <w:rPr>
          <w:rStyle w:val="Немає"/>
          <w:rtl w:val="0"/>
        </w:rPr>
        <w:t xml:space="preserve">П </w:t>
      </w:r>
      <w:r>
        <w:rPr>
          <w:rStyle w:val="Немає"/>
          <w:rtl w:val="0"/>
        </w:rPr>
        <w:t>83</w:t>
      </w:r>
      <w:r>
        <w:rPr>
          <w:rStyle w:val="Немає"/>
          <w:rtl w:val="0"/>
        </w:rPr>
        <w:t>в</w:t>
      </w:r>
      <w:r>
        <w:rPr>
          <w:rStyle w:val="Немає"/>
          <w:rtl w:val="0"/>
        </w:rPr>
        <w:t xml:space="preserve">), </w:t>
      </w:r>
      <w:r>
        <w:rPr>
          <w:rStyle w:val="Немає"/>
          <w:rtl w:val="0"/>
        </w:rPr>
        <w:t>а вищезгадані можуть делегувати будь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 xml:space="preserve">якого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 з довічними обітницями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як виняток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священика не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>.</w:t>
      </w:r>
    </w:p>
    <w:p>
      <w:pPr>
        <w:pStyle w:val="Обычный"/>
        <w:tabs>
          <w:tab w:val="left" w:pos="6612"/>
        </w:tabs>
        <w:ind w:left="28" w:firstLine="0"/>
        <w:jc w:val="both"/>
        <w:rPr>
          <w:rStyle w:val="Немає"/>
        </w:rPr>
      </w:pPr>
    </w:p>
    <w:p>
      <w:pPr>
        <w:pStyle w:val="Обычный"/>
        <w:tabs>
          <w:tab w:val="left" w:pos="6612"/>
        </w:tabs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Формула принесення чернечих обітниць</w:t>
      </w:r>
    </w:p>
    <w:p>
      <w:pPr>
        <w:pStyle w:val="Обычный"/>
        <w:tabs>
          <w:tab w:val="left" w:pos="6612"/>
        </w:tabs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62. </w:t>
      </w:r>
      <w:r>
        <w:rPr>
          <w:rStyle w:val="Немає"/>
          <w:rtl w:val="0"/>
        </w:rPr>
        <w:t>Формула принесення чернечих обітниць звучить так</w:t>
      </w:r>
      <w:r>
        <w:rPr>
          <w:rStyle w:val="Немає"/>
          <w:rtl w:val="0"/>
        </w:rPr>
        <w:t>:</w:t>
      </w:r>
    </w:p>
    <w:p>
      <w:pPr>
        <w:pStyle w:val="Обычный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 xml:space="preserve"> В ім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 Господа нашого Ісуса Христа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перед Пресвятою Трійцею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Блаженною Дівою Марією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святим Євгеном </w:t>
      </w:r>
      <w:r>
        <w:rPr>
          <w:rStyle w:val="Немає"/>
          <w:rtl w:val="0"/>
          <w:lang w:val="ru-RU"/>
        </w:rPr>
        <w:t>де</w:t>
      </w:r>
      <w:r>
        <w:rPr>
          <w:rStyle w:val="Немає"/>
          <w:rtl w:val="0"/>
        </w:rPr>
        <w:t xml:space="preserve"> Мазенодом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всіма присутніми тут братами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перед тобою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отче </w:t>
      </w:r>
      <w:r>
        <w:rPr>
          <w:rStyle w:val="Немає"/>
          <w:rtl w:val="0"/>
        </w:rPr>
        <w:t xml:space="preserve">N., </w:t>
      </w:r>
      <w:r>
        <w:rPr>
          <w:rStyle w:val="Немає"/>
          <w:rtl w:val="0"/>
        </w:rPr>
        <w:t xml:space="preserve">Генеральний Настоятелю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Делегате Генерального Настоятеля</w:t>
      </w:r>
      <w:r>
        <w:rPr>
          <w:rStyle w:val="Немає"/>
          <w:rtl w:val="0"/>
        </w:rPr>
        <w:t xml:space="preserve">), </w:t>
      </w:r>
      <w:r>
        <w:rPr>
          <w:rStyle w:val="Немає"/>
          <w:rtl w:val="0"/>
        </w:rPr>
        <w:t>який Бога заступаєш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</w:t>
      </w:r>
      <w:r>
        <w:rPr>
          <w:rStyle w:val="Немає"/>
          <w:rtl w:val="0"/>
        </w:rPr>
        <w:t xml:space="preserve">, N., </w:t>
      </w:r>
      <w:r>
        <w:rPr>
          <w:rStyle w:val="Немає"/>
          <w:rtl w:val="0"/>
        </w:rPr>
        <w:t>заявляю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присягаю і обіцяю Богу чистоту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вбогість і послух навіки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на один рік</w:t>
      </w:r>
      <w:r>
        <w:rPr>
          <w:rStyle w:val="Немає"/>
          <w:rtl w:val="0"/>
        </w:rPr>
        <w:t xml:space="preserve">). 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 xml:space="preserve">      </w:t>
        <w:tab/>
        <w:t>Також обіцяю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 до смерті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протягом одного року</w:t>
      </w:r>
      <w:r>
        <w:rPr>
          <w:rStyle w:val="Немає"/>
          <w:rtl w:val="0"/>
        </w:rPr>
        <w:t xml:space="preserve">) </w:t>
      </w:r>
      <w:r>
        <w:rPr>
          <w:rStyle w:val="Немає"/>
          <w:rtl w:val="0"/>
        </w:rPr>
        <w:t>витриваю в святому Інституті та Згромадженні Місіонерів Облатів Найсвятішої і Непорочної Діви Марії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То ж допоможи мені Боже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Амінь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rPr>
          <w:rStyle w:val="Немає"/>
          <w:sz w:val="16"/>
          <w:szCs w:val="16"/>
        </w:rPr>
      </w:pPr>
    </w:p>
    <w:p>
      <w:pPr>
        <w:pStyle w:val="Обычный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Якщо кандидат у згоді з своїм настоятелем віддає перевагу іншій формулі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тоді слідує в ній врахувати наступні істотні </w:t>
      </w:r>
      <w:r>
        <w:rPr>
          <w:rStyle w:val="Немає"/>
          <w:rtl w:val="0"/>
          <w:lang w:val="ru-RU"/>
        </w:rPr>
        <w:t>елемент</w:t>
      </w:r>
      <w:r>
        <w:rPr>
          <w:rStyle w:val="Немає"/>
          <w:rtl w:val="0"/>
        </w:rPr>
        <w:t>и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перед тобою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отче </w:t>
      </w:r>
      <w:r>
        <w:rPr>
          <w:rStyle w:val="Немає"/>
          <w:rtl w:val="0"/>
        </w:rPr>
        <w:t xml:space="preserve">N., </w:t>
      </w:r>
      <w:r>
        <w:rPr>
          <w:rStyle w:val="Немає"/>
          <w:rtl w:val="0"/>
        </w:rPr>
        <w:t xml:space="preserve">Генеральний Настоятелю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Делегате Генерального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</w:t>
      </w:r>
      <w:r>
        <w:rPr>
          <w:rStyle w:val="Немає"/>
          <w:rtl w:val="0"/>
        </w:rPr>
        <w:t xml:space="preserve">, N., </w:t>
      </w:r>
      <w:r>
        <w:rPr>
          <w:rStyle w:val="Немає"/>
          <w:rtl w:val="0"/>
        </w:rPr>
        <w:t>заявляю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присягаю і обіцяю чистоту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вбогість і послух навіки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на один рік</w:t>
      </w:r>
      <w:r>
        <w:rPr>
          <w:rStyle w:val="Немає"/>
          <w:rtl w:val="0"/>
        </w:rPr>
        <w:t xml:space="preserve">). 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Також обіцяю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 до смерті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протягом одного року</w:t>
      </w:r>
      <w:r>
        <w:rPr>
          <w:rStyle w:val="Немає"/>
          <w:rtl w:val="0"/>
        </w:rPr>
        <w:t xml:space="preserve">) </w:t>
      </w:r>
      <w:r>
        <w:rPr>
          <w:rStyle w:val="Немає"/>
          <w:rtl w:val="0"/>
        </w:rPr>
        <w:t>витриваю в святому Інституті та Згромадженні Місіонерів Облатів Найсвятішої і Непорочної Діви Марії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То ж допоможи мені Боже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Амінь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540"/>
        <w:jc w:val="both"/>
        <w:rPr>
          <w:rStyle w:val="Немає"/>
          <w:b w:val="1"/>
          <w:bCs w:val="1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Облатський хрест</w:t>
      </w: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63. </w:t>
      </w:r>
      <w:r>
        <w:rPr>
          <w:rStyle w:val="Немає"/>
          <w:rtl w:val="0"/>
        </w:rPr>
        <w:t>Облатський хрест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отриманий в день принесення довічних обітниць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буде нам постійно нагадувати про любов Спасителя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хоче притягти до себе всіх людей і посилає нас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як своїх </w:t>
      </w:r>
      <w:r>
        <w:rPr>
          <w:rStyle w:val="Немає"/>
          <w:rtl w:val="0"/>
          <w:lang w:val="ru-RU"/>
        </w:rPr>
        <w:t>с</w:t>
      </w:r>
      <w:r>
        <w:rPr>
          <w:rStyle w:val="Немає"/>
          <w:rtl w:val="0"/>
        </w:rPr>
        <w:t>півробітників</w:t>
      </w:r>
      <w:r>
        <w:rPr>
          <w:rStyle w:val="Немає"/>
          <w:b w:val="1"/>
          <w:bCs w:val="1"/>
          <w:rtl w:val="0"/>
        </w:rPr>
        <w:t>.</w:t>
      </w:r>
    </w:p>
    <w:p>
      <w:pPr>
        <w:pStyle w:val="Обычный"/>
        <w:jc w:val="both"/>
        <w:rPr>
          <w:rStyle w:val="Немає"/>
          <w:b w:val="1"/>
          <w:bCs w:val="1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Одяг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64. </w:t>
      </w:r>
      <w:r>
        <w:rPr>
          <w:rStyle w:val="Немає"/>
          <w:rtl w:val="0"/>
        </w:rPr>
        <w:t xml:space="preserve">Одяг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 такий же самий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кліра тієї єпархії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 вони знаходяться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носять  сутану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їх відзнакою буде тільки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кий</w:t>
      </w:r>
      <w:r>
        <w:rPr>
          <w:rStyle w:val="Немає"/>
          <w:rtl w:val="0"/>
        </w:rPr>
        <w:t xml:space="preserve"> хрест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</w:pPr>
    </w:p>
    <w:p>
      <w:pPr>
        <w:pStyle w:val="Обычный"/>
        <w:ind w:left="28" w:firstLine="0"/>
        <w:jc w:val="center"/>
        <w:rPr>
          <w:rStyle w:val="Немає"/>
        </w:rPr>
      </w:pPr>
      <w:r>
        <w:rPr>
          <w:rStyle w:val="Немає"/>
          <w:rtl w:val="0"/>
        </w:rPr>
        <w:t xml:space="preserve">Підрозділ </w:t>
      </w:r>
      <w:r>
        <w:rPr>
          <w:rStyle w:val="Немає"/>
          <w:rtl w:val="0"/>
        </w:rPr>
        <w:t>IV</w:t>
      </w: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Формація після новіціату</w:t>
      </w: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Асиміляція облатської харизми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65. </w:t>
      </w:r>
      <w:r>
        <w:rPr>
          <w:rStyle w:val="Немає"/>
          <w:rtl w:val="0"/>
        </w:rPr>
        <w:t>Незалежно від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чи готуються нові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и як семінаристи до священицького служіння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як брати до своїх завдань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само переживатимуть посвячення себе Богу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воно проникало до всієї діяльності та у всі аспекти їхнього повсякденного життя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За допомогою своїх вихователів і духовних наставників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прагнутимуть стати мужами Божими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місіонерами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вкоріненими в Христа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твердо вирішили цілком віддати себе через принесення довічних обітниць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В цей час продовжуватимуть навчання і сприйматимуть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ку</w:t>
      </w:r>
      <w:r>
        <w:rPr>
          <w:rStyle w:val="Немає"/>
          <w:rtl w:val="0"/>
        </w:rPr>
        <w:t xml:space="preserve"> харизму та традицію Згромадження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512"/>
        <w:jc w:val="both"/>
        <w:rPr>
          <w:rStyle w:val="Немає"/>
        </w:rPr>
      </w:pPr>
      <w:r>
        <w:rPr>
          <w:rStyle w:val="Немає"/>
          <w:rtl w:val="0"/>
        </w:rPr>
        <w:t>Початкова формація закінчується першим послухом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отриманим від Генерального настоятеля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65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Завдання духовної формації – привести до зрілої віри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особисто вибрав Ісуса Христа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Протягом цього тривалого періоду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 повинен навчитися поглиблювати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виражати і розділяти свою віру через медитацію над Словом Божим і систематичне вивчення християнської традиції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 вивчення буде адаптовано відповідно до здібностей кожного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вимог його роботи і служіння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 </w:t>
      </w:r>
      <w:r>
        <w:rPr>
          <w:rStyle w:val="Немає"/>
          <w:b w:val="1"/>
          <w:bCs w:val="1"/>
          <w:rtl w:val="0"/>
        </w:rPr>
        <w:t>65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Формація характеру повинна вести нового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 до реальної самооцінки і зробити його здатним приймати на себе відповідальність і бути зрілим в спілкуванні з братами і із тими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здійснює владу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Розвиватиме в ньому риси аніматора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духа відваги та ініціативи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Більш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формація приведе його до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прийматиме із спокоєм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любов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ю і радістю зречення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пов’язані з обітницями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65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 роботі та у відповідному апостольському служінні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може тривати достатньо довго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навіть до довічних обітниць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нові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и практикуватимуть дух служіння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Їм буде надана можливість працювати з бідними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Компетентні особи допоможуть їм почати служіння і навчать роздумувати над власним досвідом в світлі Євангелія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65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Готовий служити будь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де та виконувати будь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яке служіння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краще підготуватися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висловити  своє бажання щодо характеру роботи і конкретного місця місії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Дозволити на таке спрямування має право Генеральний настоятель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або за його згодою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провінціал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65</w:t>
      </w:r>
      <w:r>
        <w:rPr>
          <w:rStyle w:val="Немає"/>
          <w:b w:val="1"/>
          <w:bCs w:val="1"/>
          <w:rtl w:val="0"/>
        </w:rPr>
        <w:t>д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Облати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період початкової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приступять до довічних обітниць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у разі семінаристів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також до висвячування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добровільно і повністю усвідомлюючи свою відповідальність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Прохання повинно бути виражено письмово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65</w:t>
      </w:r>
      <w:r>
        <w:rPr>
          <w:rStyle w:val="Немає"/>
          <w:b w:val="1"/>
          <w:bCs w:val="1"/>
          <w:rtl w:val="0"/>
        </w:rPr>
        <w:t>е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Чернець з іншого інституту з довічними обітницями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прийшов в Згромадження облатів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перед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принести довічні обітниці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повинен пройти трирічний випробувальний термін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Спосіб цього випробування окреслить Генеральний настоятель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65</w:t>
      </w:r>
      <w:r>
        <w:rPr>
          <w:rStyle w:val="Немає"/>
          <w:b w:val="1"/>
          <w:bCs w:val="1"/>
          <w:rtl w:val="0"/>
        </w:rPr>
        <w:t>ж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Вищі настоятелі мають владу допускати семінаристів і братів до встановленого служіння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це можуть зробити особисто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уповноваживши в цьому іншого священика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360"/>
        <w:jc w:val="both"/>
        <w:rPr>
          <w:rStyle w:val="Немає"/>
        </w:rPr>
      </w:pPr>
      <w:r>
        <w:rPr>
          <w:rStyle w:val="Немає"/>
          <w:rtl w:val="0"/>
        </w:rPr>
        <w:t>Представлення до висвячування належить провінціалу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“</w:t>
      </w:r>
      <w:r>
        <w:rPr>
          <w:rStyle w:val="Немає"/>
          <w:rtl w:val="0"/>
        </w:rPr>
        <w:t>Litterae dimissoriae</w:t>
      </w:r>
      <w:r>
        <w:rPr>
          <w:rStyle w:val="Немає"/>
          <w:rtl w:val="0"/>
        </w:rPr>
        <w:t>” до висвячування може вручити провінціал або уповноважений в цьому силою Правил настоятель Вищої Семінарії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65</w:t>
      </w:r>
      <w:r>
        <w:rPr>
          <w:rStyle w:val="Немає"/>
          <w:b w:val="1"/>
          <w:bCs w:val="1"/>
          <w:rtl w:val="0"/>
        </w:rPr>
        <w:t>з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Протягом декількох років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після отримання початкової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облатів вестимуть і підтримуватимуть досвідчені співбрати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Отже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буде необхідна допомога спільноти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яка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 xml:space="preserve">у свою чергу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збагатиться їх внеском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jc w:val="both"/>
        <w:rPr>
          <w:rStyle w:val="Немає"/>
        </w:rPr>
      </w:pPr>
    </w:p>
    <w:p>
      <w:pPr>
        <w:pStyle w:val="Обычный"/>
        <w:ind w:left="28" w:firstLine="0"/>
        <w:jc w:val="center"/>
        <w:rPr>
          <w:rStyle w:val="Немає"/>
          <w:rFonts w:ascii="Century Gothic" w:cs="Century Gothic" w:hAnsi="Century Gothic" w:eastAsia="Century Gothic"/>
          <w:b w:val="1"/>
          <w:bCs w:val="1"/>
          <w:i w:val="1"/>
          <w:iCs w:val="1"/>
        </w:rPr>
      </w:pPr>
      <w:r>
        <w:rPr>
          <w:rStyle w:val="Немає"/>
          <w:rFonts w:ascii="Century Gothic" w:hAnsi="Century Gothic" w:hint="default"/>
          <w:b w:val="1"/>
          <w:bCs w:val="1"/>
          <w:i w:val="1"/>
          <w:iCs w:val="1"/>
          <w:rtl w:val="0"/>
        </w:rPr>
        <w:t>Семінаристи</w:t>
      </w: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Священики Господа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66. </w:t>
      </w:r>
      <w:r>
        <w:rPr>
          <w:rStyle w:val="Немає"/>
          <w:rtl w:val="0"/>
        </w:rPr>
        <w:t xml:space="preserve">Роки семінарії мають на меті дати </w:t>
      </w:r>
      <w:r>
        <w:rPr>
          <w:rStyle w:val="Немає"/>
          <w:rtl w:val="0"/>
          <w:lang w:val="ru-RU"/>
        </w:rPr>
        <w:t>облату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прагне стати священиком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інтелектуальну формацію і необхідну загальну підготовку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Поглиблене  вивчення філософії і богослов’я буде основою його навчання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Семінаристи найкращим чином підготуються до проголошення Слова Божого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332"/>
        <w:jc w:val="both"/>
        <w:rPr>
          <w:rStyle w:val="Немає"/>
        </w:rPr>
      </w:pPr>
      <w:r>
        <w:rPr>
          <w:rStyle w:val="Немає"/>
          <w:rtl w:val="0"/>
        </w:rPr>
        <w:t>Незалежно від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 проходить навчання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важливим є 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 семінаристи живуть в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</w:t>
      </w:r>
      <w:r>
        <w:rPr>
          <w:rStyle w:val="Немає"/>
          <w:rtl w:val="0"/>
        </w:rPr>
        <w:t>ій спільноті і постійно розвивають місіонерський дух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Нехай також вчаться дорожити даром священства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бо завдяки цьому мають намір особливим чином брати участь в Христовому служінні священика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пастиря і пророка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66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Христос Спаситель стоятиме в центрі навчання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воно буде вкорінено в Святому Письмі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живій Традиції Церкви і навчанні Вчительства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Воно навчить семінаристів критично роздумувати над головними проявами часу та над культурними цінностями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Надасть їм широту духа по відношенню до систем мислення і релігійного досвіду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відрізняються від їх власних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особливо по відношенню до інших християнських традицій і великих релігій світу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rPr>
          <w:rStyle w:val="Немає"/>
        </w:rPr>
      </w:pPr>
      <w:r>
        <w:rPr>
          <w:rStyle w:val="Немає"/>
          <w:rtl w:val="0"/>
        </w:rPr>
        <w:t xml:space="preserve">      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66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Виходячи з цілісної особистої віри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семінаристи зможуть представити Євангеліє так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воно досягло сердець їх сучасників і не залишило їх байдужими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Перш за все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пропускатимуть через себе в молитві 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вивчають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житимуть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чого навчаться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таким чином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бути істинними свідками тієї звістки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яку збираються проголошувати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66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Оскільки засоби масової інформації мають глибокий вплив на поведінку і формування розуміння цінностей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облати повинні знати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формується громадська думка і удосконалювати свої здібності в цій області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Тим самим сприятимуть 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євангельські цінності були присутні в суспільстві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якому вони живуть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66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Окрім пасторальної практики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</w:t>
      </w:r>
      <w:r>
        <w:rPr>
          <w:rStyle w:val="Немає"/>
          <w:rtl w:val="0"/>
          <w:lang w:val="ru-RU"/>
        </w:rPr>
        <w:t>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П </w:t>
      </w:r>
      <w:r>
        <w:rPr>
          <w:rStyle w:val="Немає"/>
          <w:rtl w:val="0"/>
        </w:rPr>
        <w:t>65</w:t>
      </w:r>
      <w:r>
        <w:rPr>
          <w:rStyle w:val="Немає"/>
          <w:rtl w:val="0"/>
        </w:rPr>
        <w:t>в</w:t>
      </w:r>
      <w:r>
        <w:rPr>
          <w:rStyle w:val="Немає"/>
          <w:rtl w:val="0"/>
        </w:rPr>
        <w:t xml:space="preserve">) </w:t>
      </w:r>
      <w:r>
        <w:rPr>
          <w:rStyle w:val="Немає"/>
          <w:rtl w:val="0"/>
        </w:rPr>
        <w:t>провінціал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дотримуючись норм універсального права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дозволити семінаристу на деякий час зробити перерву в навчанні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Завдяки цьому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семінарист зможе перевірити або поглибити своє покликання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виходячи з достатньо тривалого досвіду в місіонерському середовищі або в іншій роботі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66</w:t>
      </w:r>
      <w:r>
        <w:rPr>
          <w:rStyle w:val="Немає"/>
          <w:b w:val="1"/>
          <w:bCs w:val="1"/>
          <w:rtl w:val="0"/>
        </w:rPr>
        <w:t>д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Настоятеля Вищої Семінарії і відповідальних за формацію призначає провінціал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Їх призначення вимагає затвердження Генеральним настоятелем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спільно відповідають за формацію семінаристів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center"/>
        <w:rPr>
          <w:rStyle w:val="Немає"/>
          <w:b w:val="1"/>
          <w:bCs w:val="1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66</w:t>
      </w:r>
      <w:r>
        <w:rPr>
          <w:rStyle w:val="Немає"/>
          <w:b w:val="1"/>
          <w:bCs w:val="1"/>
          <w:rtl w:val="0"/>
        </w:rPr>
        <w:t>е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Після закінчення приписаної формації у Вищій Семінарії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и служать як священики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семінарист добре усвідомить і прийде до висновку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він не покликаний до священства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але хоче залишитися </w:t>
      </w:r>
      <w:r>
        <w:rPr>
          <w:rStyle w:val="Немає"/>
          <w:rtl w:val="0"/>
          <w:lang w:val="ru-RU"/>
        </w:rPr>
        <w:t>облатом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попросить Генерального настоятеля про послух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почати свою місію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брат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28" w:firstLine="0"/>
        <w:jc w:val="center"/>
        <w:rPr>
          <w:rStyle w:val="Немає"/>
          <w:rFonts w:ascii="Century Gothic" w:cs="Century Gothic" w:hAnsi="Century Gothic" w:eastAsia="Century Gothic"/>
          <w:b w:val="1"/>
          <w:bCs w:val="1"/>
          <w:i w:val="1"/>
          <w:iCs w:val="1"/>
        </w:rPr>
      </w:pPr>
      <w:r>
        <w:rPr>
          <w:rStyle w:val="Немає"/>
          <w:rFonts w:ascii="Century Gothic" w:hAnsi="Century Gothic" w:hint="default"/>
          <w:b w:val="1"/>
          <w:bCs w:val="1"/>
          <w:i w:val="1"/>
          <w:iCs w:val="1"/>
          <w:rtl w:val="0"/>
        </w:rPr>
        <w:t>Брати</w:t>
      </w:r>
    </w:p>
    <w:p>
      <w:pPr>
        <w:pStyle w:val="Обычный"/>
        <w:ind w:left="28" w:firstLine="0"/>
        <w:jc w:val="both"/>
        <w:rPr>
          <w:rStyle w:val="Немає"/>
          <w:b w:val="1"/>
          <w:bCs w:val="1"/>
          <w:sz w:val="16"/>
          <w:szCs w:val="16"/>
        </w:rPr>
      </w:pPr>
    </w:p>
    <w:p>
      <w:pPr>
        <w:pStyle w:val="Обычный"/>
        <w:ind w:left="28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Служіння і свідоцтво</w:t>
      </w:r>
    </w:p>
    <w:p>
      <w:pPr>
        <w:pStyle w:val="Обычный"/>
        <w:ind w:left="28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67. </w:t>
      </w:r>
      <w:r>
        <w:rPr>
          <w:rStyle w:val="Немає"/>
          <w:rtl w:val="0"/>
        </w:rPr>
        <w:t xml:space="preserve">В період після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ат</w:t>
      </w:r>
      <w:r>
        <w:rPr>
          <w:rStyle w:val="Немає"/>
          <w:rtl w:val="0"/>
        </w:rPr>
        <w:t>у брати поглиблюють значення свого покликання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 цією метою одержують необхідну професійну формацію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доктринальну і пасторальну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вживану в своїй роботі і служінні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Завдяки цьому вони зможуть давати свідоцтво міцної віри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компетентного і безкорисливого служіння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в своїй спільноті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і поза неї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67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 своєму молитовному житті брати прагнутимуть більш глибокого пізнання Христа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Втіленого Слова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бути в змозі побачити Його в житті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страждають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перш за все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в світі вбогих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67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Провінціал доглядатиме за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відповідна програма забезпечила братам християнську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чернечу і професійну формацію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Поглиблене чернече виховання забезпечить їх богопосвяченому життю повний апостольський успіх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67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Якщо після духовного розпізнання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як відгук на апостольські потреби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брат після довічних обітниць переконається в 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 Господь кличе його до постійного </w:t>
      </w:r>
      <w:r>
        <w:rPr>
          <w:rStyle w:val="Немає"/>
          <w:rtl w:val="0"/>
          <w:lang w:val="ru-RU"/>
        </w:rPr>
        <w:t>д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аконату</w:t>
      </w:r>
      <w:r>
        <w:rPr>
          <w:rStyle w:val="Немає"/>
          <w:rtl w:val="0"/>
        </w:rPr>
        <w:t xml:space="preserve"> або до священства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прийняти його як кандидата має право провінціал спільно з радою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отримавши дозвіл від Генерального настоятеля спільно з радою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both"/>
        <w:rPr>
          <w:rStyle w:val="Немає"/>
        </w:rPr>
      </w:pPr>
    </w:p>
    <w:p>
      <w:pPr>
        <w:pStyle w:val="Обычный"/>
        <w:ind w:left="28" w:firstLine="0"/>
        <w:jc w:val="both"/>
      </w:pPr>
    </w:p>
    <w:p>
      <w:pPr>
        <w:pStyle w:val="Обычный"/>
        <w:ind w:left="28" w:firstLine="0"/>
        <w:jc w:val="center"/>
        <w:outlineLvl w:val="0"/>
        <w:rPr>
          <w:rStyle w:val="Немає"/>
        </w:rPr>
      </w:pPr>
      <w:r>
        <w:rPr>
          <w:rStyle w:val="Немає"/>
          <w:rtl w:val="0"/>
        </w:rPr>
        <w:t>Розділ третій</w:t>
      </w: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Постійна формація 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У відповідь на нові потреби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68. </w:t>
      </w:r>
      <w:r>
        <w:rPr>
          <w:rStyle w:val="Немає"/>
          <w:rtl w:val="0"/>
        </w:rPr>
        <w:t>Бог постійно діє в світі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Його Слово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джерело життя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змінює людство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сформувати з нього свій Народ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Облати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знаряддя Слова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повинні бути відкритими і гнучкими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Повинні вчитися відповідати на нові потреби і шукати відповіді на нові питання</w:t>
      </w:r>
      <w:r>
        <w:rPr>
          <w:rStyle w:val="Немає"/>
          <w:rtl w:val="0"/>
        </w:rPr>
        <w:t>.</w:t>
      </w:r>
    </w:p>
    <w:p>
      <w:pPr>
        <w:pStyle w:val="Обычный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>Будуть це робити постійно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розпізнаючи дію Духу Святого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який відновлює обличчя землі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</w:t>
      </w:r>
      <w:r>
        <w:rPr>
          <w:rStyle w:val="Немає"/>
          <w:rtl w:val="0"/>
          <w:lang w:val="ru-RU"/>
        </w:rPr>
        <w:t>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Пс </w:t>
      </w:r>
      <w:r>
        <w:rPr>
          <w:rStyle w:val="Немає"/>
          <w:rtl w:val="0"/>
        </w:rPr>
        <w:t>104, 30).</w:t>
      </w:r>
    </w:p>
    <w:p>
      <w:pPr>
        <w:pStyle w:val="Обычный"/>
        <w:jc w:val="both"/>
        <w:rPr>
          <w:rStyle w:val="Немає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68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Щире бажання і воля кожного є необхідними умовами для успішного просування на шляху постійної формації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період початкової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вихователі учитимуть молодих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розпочали своє служіння</w:t>
      </w:r>
      <w:r>
        <w:rPr>
          <w:rStyle w:val="Немає"/>
          <w:rtl w:val="0"/>
        </w:rPr>
        <w:t xml:space="preserve">, - </w:t>
      </w:r>
      <w:r>
        <w:rPr>
          <w:rStyle w:val="Немає"/>
          <w:rtl w:val="0"/>
        </w:rPr>
        <w:t>використовувати отриманий досвід і збудять в них прагнення продовжувати формацію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Інтегральний розвиток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69. </w:t>
      </w:r>
      <w:r>
        <w:rPr>
          <w:rStyle w:val="Немає"/>
          <w:rtl w:val="0"/>
        </w:rPr>
        <w:t xml:space="preserve">Постійна формація охоплює всі аспекти особистого життя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Обновляє і розвиває його духовне життя і внутрішні багатства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сприяє розвитку емоційної і плотської зрілості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покращує пастирські здібності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На всіх етапах свого розвитку допомагає йому перевіряти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здійснюється єдність між його життям і місією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69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Постійна формація охоплює обширну область і вимагає застосування різних методів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Крім молитви і медитації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включає постійне підвищення свого інтелектуального рівня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систематичний обмін думками у спільноті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спеціальні учбові сесії і дні духовного відродження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Для деяких може включати навчання у вищих учбових закладах з метою отримання диплому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 xml:space="preserve">    Спеціалізоване навчання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здійснюване з дозволу провінціала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повинно враховувати пріоритети провінції і наміри інших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Хід навчання повинен оцінюватися 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єктивно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ind w:left="540" w:firstLine="0"/>
        <w:jc w:val="both"/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69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Облату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приймаючому на себе нові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 необхідності буде дана відповідна підготовка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Особливо це стосується місій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вимагають спеціального підходу з приводу іншої культури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мови та історії народу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душпастирської ситуації середовища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Місія серед вбогих і меншин вимагає також розуміння соціально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економічної ситуації і знання соціальної доктрини Церкви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 xml:space="preserve">     Місіонерам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остаточно повертаються на батьківщину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буде надана особлива допомога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сприяти їх адаптації до нових умов життя і роботи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jc w:val="both"/>
        <w:rPr>
          <w:rStyle w:val="Немає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Сумісна відповідальність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70. </w:t>
      </w:r>
      <w:r>
        <w:rPr>
          <w:rStyle w:val="Немає"/>
          <w:rtl w:val="0"/>
        </w:rPr>
        <w:t>Одним з важливих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язків настоятелів на всіх рівнях є розвиток духа спільноти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сприяє зміцненню постійної формації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Окрім цього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вони повинні підтримувати сумісні проекти і заохочувати індивідуальні зусилля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кожний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 забуваючи про діалог з своєю спільнотою та із своїм провінціалом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першу чергу сам відповідає за свою постійну  формацію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70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Кожна провінція повинна мати план постійної формації своїх членів і план підготовки кваліфікованого персоналу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70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Спочатку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призначить Директора постійної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відповідального за проведення відповідних програм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Такий директор повинен мати безпосередній контакт з різними спільнотами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повинен буде виявляти особисту зацікавленість і </w:t>
      </w:r>
      <w:r>
        <w:rPr>
          <w:rStyle w:val="Немає"/>
          <w:rtl w:val="0"/>
          <w:lang w:val="ru-RU"/>
        </w:rPr>
        <w:t>душпаст</w:t>
      </w:r>
      <w:r>
        <w:rPr>
          <w:rStyle w:val="Немає"/>
          <w:rtl w:val="0"/>
        </w:rPr>
        <w:t>и</w:t>
      </w:r>
      <w:r>
        <w:rPr>
          <w:rStyle w:val="Немає"/>
          <w:rtl w:val="0"/>
          <w:lang w:val="ru-RU"/>
        </w:rPr>
        <w:t>рс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ку</w:t>
      </w:r>
      <w:r>
        <w:rPr>
          <w:rStyle w:val="Немає"/>
          <w:rtl w:val="0"/>
        </w:rPr>
        <w:t xml:space="preserve"> опіку по відношенню до своїх співбратів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ів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70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 міру можливостей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провінції співробітничатимуть між собою у сфері постійної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єднуючи засоби і персонал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облатський або не облатський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Генеральний настоятель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заздалегідь порадившися із своєю радою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вирішить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чи слід організовувати спеціальні учбові сесії або сесії духовного відродження на рівні всього Інституту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Подібні ініціативи сприяють зміцненню єдності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 в той же час дозволяють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в них бере участь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розумно використовувати різноманітність дарів і досвіду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яку пропонує Згромадження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jc w:val="both"/>
        <w:rPr>
          <w:rStyle w:val="Немає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</w:rPr>
      </w:pPr>
      <w:r>
        <w:rPr>
          <w:rStyle w:val="Немає"/>
          <w:rtl w:val="0"/>
        </w:rPr>
        <w:t>Частина третя</w:t>
      </w: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ОРГАНІЗАЦІЯ ЗГРОМАДЖЕННЯ</w:t>
      </w: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Дух правління</w:t>
      </w: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both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Влада як служіння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71. </w:t>
      </w:r>
      <w:r>
        <w:rPr>
          <w:rStyle w:val="Немає"/>
          <w:rtl w:val="0"/>
        </w:rPr>
        <w:t>Ісус є джерелом і зразком влади в Церкві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За прикладом Господа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умив ноги своїм учням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ті серед нас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отримали владу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були вибрані не ради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їм служили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щоб служити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Їх служіння полягає в 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координувати і управляти зусиллями всіх в євангелізації вбогих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заохочувати нас вести життя  натхнене вірою і щедро ділитися своєю любов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ю Христа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Структури і місія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72. </w:t>
      </w:r>
      <w:r>
        <w:rPr>
          <w:rStyle w:val="Немає"/>
          <w:rtl w:val="0"/>
        </w:rPr>
        <w:t>По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братськи з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єднані в одній апостольській спільноті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облати вважаються рівними перед Отцем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розділяє серед них харизми і посади для служіння Церкві та її місії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Структурна побудова Згромадження не має іншої мети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тільки підтримувати цю місію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rtl w:val="0"/>
        </w:rPr>
        <w:t>Настоятелі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вірні принципам встановленим Конституціями і Правилами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виступатимуть гарантами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структури будуть настільки гнучкими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зможуть адаптуватися до ритму нашого життя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72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Окрім духовних якостей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властивих всім типово місіонерським Інститутам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зосередженим на Ісусі Христі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наші структури управління засновані на наступних цінностях</w:t>
      </w:r>
      <w:r>
        <w:rPr>
          <w:rStyle w:val="Немає"/>
          <w:rtl w:val="0"/>
        </w:rPr>
        <w:t>: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пошана людської гідності</w:t>
      </w:r>
      <w:r>
        <w:rPr>
          <w:rStyle w:val="Немає"/>
          <w:rtl w:val="0"/>
        </w:rPr>
        <w:t>;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вірність харизмі і місії Згромадження</w:t>
      </w:r>
      <w:r>
        <w:rPr>
          <w:rStyle w:val="Немає"/>
          <w:rtl w:val="0"/>
        </w:rPr>
        <w:t>;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відповідальне правління і готовність відзвітувати перед іншими на всіх рівнях</w:t>
      </w:r>
      <w:r>
        <w:rPr>
          <w:rStyle w:val="Немає"/>
          <w:rtl w:val="0"/>
        </w:rPr>
        <w:t>;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солідарність і принцип субсідіарності</w:t>
      </w:r>
      <w:r>
        <w:rPr>
          <w:rStyle w:val="Немає"/>
          <w:rtl w:val="0"/>
        </w:rPr>
        <w:t>;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розумний розподіл  персоналу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часу та фінансів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Співвідповідальність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73. </w:t>
      </w:r>
      <w:r>
        <w:rPr>
          <w:rStyle w:val="Немає"/>
          <w:rtl w:val="0"/>
        </w:rPr>
        <w:t>Для доброго управління Згромадженням необхідна участь всіх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Отже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 всіх рівнях слід заохочувати всіх вносити свій власний внесок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rtl w:val="0"/>
        </w:rPr>
        <w:t>Ми всі несемо відповідальність за життя і апостольство спільнот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Отже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разом розпізнаємо заклик Святого Духа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прагнемо прийти до згоди в рішенні найважливіших проблем  і з вірністю підтримуємо ухвалені рішення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Обстановка взаємної довіри допоможе нам виробити рішення в дусі колегіальності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rPr>
          <w:rStyle w:val="Немає"/>
          <w:b w:val="1"/>
          <w:bCs w:val="1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Підзвітність</w:t>
      </w:r>
    </w:p>
    <w:p>
      <w:pPr>
        <w:pStyle w:val="Обычный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74. </w:t>
      </w:r>
      <w:r>
        <w:rPr>
          <w:rStyle w:val="Немає"/>
          <w:rtl w:val="0"/>
        </w:rPr>
        <w:t>Як 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служать Господу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настоятелі на кожному рівні управління повинні звітувати перед керівництвом Згромадження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Більш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прагнутимуть створити для спільноти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якій служать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найбільше можливостей брати участь в ухваленні рішень і співпраці в їх реалізації</w:t>
      </w:r>
      <w:r>
        <w:rPr>
          <w:rStyle w:val="Немає"/>
          <w:rtl w:val="0"/>
        </w:rPr>
        <w:t>.</w:t>
      </w:r>
    </w:p>
    <w:p>
      <w:pPr>
        <w:pStyle w:val="Обычный"/>
        <w:jc w:val="center"/>
        <w:rPr>
          <w:rStyle w:val="Немає"/>
        </w:rPr>
      </w:pPr>
    </w:p>
    <w:p>
      <w:pPr>
        <w:pStyle w:val="Обычный"/>
        <w:jc w:val="center"/>
        <w:rPr>
          <w:rStyle w:val="Немає"/>
        </w:rPr>
      </w:pPr>
      <w:r>
        <w:rPr>
          <w:rStyle w:val="Немає"/>
          <w:rtl w:val="0"/>
        </w:rPr>
        <w:t>Розділ І</w:t>
      </w: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Структури Згромадження</w:t>
      </w:r>
    </w:p>
    <w:p>
      <w:pPr>
        <w:pStyle w:val="Обычный"/>
        <w:jc w:val="center"/>
        <w:rPr>
          <w:rStyle w:val="Немає"/>
        </w:rPr>
      </w:pPr>
    </w:p>
    <w:p>
      <w:pPr>
        <w:pStyle w:val="Обычный"/>
        <w:ind w:left="28" w:firstLine="0"/>
        <w:jc w:val="center"/>
        <w:rPr>
          <w:rStyle w:val="Немає"/>
        </w:rPr>
      </w:pPr>
      <w:r>
        <w:rPr>
          <w:rStyle w:val="Немає"/>
          <w:rtl w:val="0"/>
        </w:rPr>
        <w:t>Підрозділ І</w:t>
      </w:r>
    </w:p>
    <w:p>
      <w:pPr>
        <w:pStyle w:val="Обычный"/>
        <w:jc w:val="center"/>
        <w:rPr>
          <w:rStyle w:val="Немає"/>
          <w:b w:val="1"/>
          <w:bCs w:val="1"/>
        </w:rPr>
      </w:pPr>
    </w:p>
    <w:p>
      <w:pPr>
        <w:pStyle w:val="Обычный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Адміністративні структури</w:t>
      </w:r>
    </w:p>
    <w:p>
      <w:pPr>
        <w:pStyle w:val="Обычный"/>
        <w:jc w:val="both"/>
        <w:rPr>
          <w:rStyle w:val="Немає"/>
          <w:b w:val="1"/>
          <w:bCs w:val="1"/>
        </w:rPr>
      </w:pPr>
    </w:p>
    <w:p>
      <w:pPr>
        <w:pStyle w:val="Обычный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Єдність і різноманіття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75.</w:t>
      </w:r>
      <w:r>
        <w:rPr>
          <w:rStyle w:val="Немає"/>
          <w:rtl w:val="0"/>
        </w:rPr>
        <w:t xml:space="preserve"> В організації Згромадження розрізняється чотири рівні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місцевий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провінційний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регіональний і генеральний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Тоді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регіональний рівень є структурою координації і співпраці на певній географічній території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три інші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це рівні правління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Такі організаційні структури цілком природно призводять до створення живих спільнот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повністю визнаних та шанованих в своїй т</w:t>
      </w:r>
      <w:r>
        <w:rPr>
          <w:rStyle w:val="Немає"/>
          <w:rtl w:val="0"/>
        </w:rPr>
        <w:t>.</w:t>
      </w:r>
      <w:r>
        <w:rPr>
          <w:rStyle w:val="Немає"/>
          <w:rtl w:val="0"/>
        </w:rPr>
        <w:t>зв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автономії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Кожний рівень знаходиться в тісному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язку з іншими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гарантуючи їм підтримку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координацію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сприяння і управління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Єдність серця і духу між нами тримається завдяки успішним контактам на кожному рівні і з кожним </w:t>
      </w:r>
      <w:r>
        <w:rPr>
          <w:rStyle w:val="Немає"/>
          <w:rtl w:val="0"/>
          <w:lang w:val="ru-RU"/>
        </w:rPr>
        <w:t>облатом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Рівні правління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76. </w:t>
      </w:r>
      <w:r>
        <w:rPr>
          <w:rStyle w:val="Немає"/>
          <w:rtl w:val="0"/>
        </w:rPr>
        <w:t>Життєдіяльність Згромадження в основному залежить від місцевої спільноти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ній виявляється наша місіонерська діяльність і в ній живемо Євангелієм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яке проголошуємо і об’являємо світу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Місцеві спільноти зазвичай з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єднані в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делегатури або 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живуть та розвивають свою властиву апостольську ревність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співпрацюючи з місцевою Церквою і підтримуючи тісний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язок між собою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особливо в одному і тому ж регіоні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делегатури і місії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складають Згромадження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 досягається єдністю і керівництвом через капітул і через Генерального настоятеля спільно з Генеральною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Діючи у дусі Засновника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вони стоять на варті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Згромадження залишилося вірним вимогам чернечого життя і своїй 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було готове завжди відгукуватися на потреби Церкви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Узи спільноти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54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77.</w:t>
      </w:r>
      <w:r>
        <w:rPr>
          <w:rStyle w:val="Немає"/>
          <w:rtl w:val="0"/>
        </w:rPr>
        <w:t xml:space="preserve"> Члени Згромадження беруть участь в житті спільноти по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різному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в домі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сформованому належним чином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канонічно встановленим і ввіреним місцевому настоятелю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або у спільноті округу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довіреній місцевому настоятелю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або виключно в автономній резиденцій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довіреній турботі директора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внаслідок місії живуть окремо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мають добрий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язок  з спільнотою округу або дома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540"/>
        <w:jc w:val="both"/>
        <w:rPr>
          <w:rStyle w:val="Немає"/>
        </w:rPr>
      </w:pPr>
      <w:r>
        <w:rPr>
          <w:rStyle w:val="Немає"/>
          <w:rtl w:val="0"/>
        </w:rPr>
        <w:t>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 Конституціях і Правилах стосується про настоятелів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відноситься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до директорів резиденції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винятком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передбачається загальним церковним правом або власним статутом резиденції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77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Округ є місцевою спільнотою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члени якої живуть під владою настоятеля всі разом в малих резиденціях або </w:t>
      </w:r>
      <w:r>
        <w:rPr>
          <w:rStyle w:val="Немає"/>
          <w:rtl w:val="0"/>
          <w:lang w:val="ru-RU"/>
        </w:rPr>
        <w:t>по</w:t>
      </w:r>
      <w:r>
        <w:rPr>
          <w:rStyle w:val="Немає"/>
          <w:rtl w:val="0"/>
          <w:lang w:val="ru-RU"/>
        </w:rPr>
        <w:t>-</w:t>
      </w:r>
      <w:r>
        <w:rPr>
          <w:rStyle w:val="Немає"/>
          <w:rtl w:val="0"/>
          <w:lang w:val="ru-RU"/>
        </w:rPr>
        <w:t>одному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межах одного географічного сектора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77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Резиденція 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 xml:space="preserve">єднує невелике число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вона може бути частиною спільноти округу або може бути по</w:t>
      </w:r>
      <w:r>
        <w:rPr>
          <w:rStyle w:val="Немає"/>
          <w:rtl w:val="0"/>
          <w:lang w:val="ru-RU"/>
        </w:rPr>
        <w:t>в’язана</w:t>
      </w:r>
      <w:r>
        <w:rPr>
          <w:rStyle w:val="Немає"/>
          <w:rtl w:val="0"/>
        </w:rPr>
        <w:t xml:space="preserve"> з домом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виняткових обставинах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бути автономною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Провінції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78. </w:t>
      </w:r>
      <w:r>
        <w:rPr>
          <w:rStyle w:val="Немає"/>
          <w:rtl w:val="0"/>
        </w:rPr>
        <w:t>Провінція є автономною одиницею правління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охоплює ряд місцевих облатських спільнот в служінні Церкви на певній території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Делегатури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79.</w:t>
      </w:r>
      <w:r>
        <w:rPr>
          <w:rStyle w:val="Немає"/>
          <w:rtl w:val="0"/>
        </w:rPr>
        <w:t xml:space="preserve"> Залежно від ситуації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провінції або місії декілька облатських общин можуть бути 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єднані в делегатуру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володіє певною автономією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закладено в її статуті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Місії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80. </w:t>
      </w:r>
      <w:r>
        <w:rPr>
          <w:rStyle w:val="Немає"/>
          <w:rtl w:val="0"/>
        </w:rPr>
        <w:t>Щоб сприяти місіонерському розвитку Згромадження і відповідати на нові потреби Церкви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після відповідної консультації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можна заснувати нову фундацію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звану місією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</w:p>
    <w:p>
      <w:pPr>
        <w:pStyle w:val="Обычный"/>
        <w:ind w:left="28" w:firstLine="0"/>
        <w:jc w:val="center"/>
        <w:rPr>
          <w:rStyle w:val="Немає"/>
        </w:rPr>
      </w:pPr>
      <w:r>
        <w:rPr>
          <w:rStyle w:val="Немає"/>
          <w:rtl w:val="0"/>
        </w:rPr>
        <w:t>Підрозділ ІІ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Настоятелі</w:t>
      </w:r>
      <w:r>
        <w:rPr>
          <w:rStyle w:val="Немає"/>
          <w:b w:val="1"/>
          <w:bCs w:val="1"/>
          <w:rtl w:val="0"/>
        </w:rPr>
        <w:t xml:space="preserve">: </w:t>
      </w:r>
      <w:r>
        <w:rPr>
          <w:rStyle w:val="Немає"/>
          <w:b w:val="1"/>
          <w:bCs w:val="1"/>
          <w:rtl w:val="0"/>
        </w:rPr>
        <w:t>загальні норми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Роль настоятелів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81. </w:t>
      </w:r>
      <w:r>
        <w:rPr>
          <w:rStyle w:val="Немає"/>
          <w:rtl w:val="0"/>
        </w:rPr>
        <w:t xml:space="preserve">Настоятелі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це знак присутності Господа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знаходиться серед нас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надихати і вести нас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спонукають своїх братів до життя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згідно з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</w:t>
      </w:r>
      <w:r>
        <w:rPr>
          <w:rStyle w:val="Немає"/>
          <w:rtl w:val="0"/>
        </w:rPr>
        <w:t>им покликанням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надаючи їм необхідну підтримку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дусі відповідальності їм ввірено правління своєю спільнотою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приймання рішень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підтримка ініціатив і здійснення планів дій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з духом і нормами Конституції і Правил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повинні вміти передавати свої повноваження і передовіряти виконання важливих завдань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Особисті якості настоятелів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82. </w:t>
      </w:r>
      <w:r>
        <w:rPr>
          <w:rStyle w:val="Немає"/>
          <w:rtl w:val="0"/>
        </w:rPr>
        <w:t>Настоятелі та всі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розділяють владу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покликані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служити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мужі віри і молитви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дусі покори і щирого послуху шукатимуть світло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в Бога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і в радах своїх співбратів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Повинні мати наступні якості</w:t>
      </w:r>
      <w:r>
        <w:rPr>
          <w:rStyle w:val="Немає"/>
          <w:rtl w:val="0"/>
        </w:rPr>
        <w:t>: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чітко певну тотожність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закорінену в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й</w:t>
      </w:r>
      <w:r>
        <w:rPr>
          <w:rStyle w:val="Немає"/>
          <w:rtl w:val="0"/>
        </w:rPr>
        <w:t xml:space="preserve"> харизмі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глибоку любов до Церкви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Згромадження і до вбогих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чутливість до людей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здатність слухати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відвертість до всіх і пошану прав кожного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таку здатність вести і надихати спільноту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вона змогла ділитися з іншими в атмосфері взаємної довіри і сприйняття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духа розпізнавання і здатність приймати рішення після відповідної консультації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апостольського духа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цілком відданого справі євангелізації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здатного через регулярні перевірки і оцінки спонукати членів спільноти до відповіді на потреби місії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відчуття єдності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при пошані обгрунтованих відмінностей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сприяє координуванню ініціатив своєї власної спільноти і співпраці з іншими місіонерськими групами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Умови призначення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83. </w:t>
      </w:r>
      <w:r>
        <w:rPr>
          <w:rStyle w:val="Немає"/>
          <w:rtl w:val="0"/>
        </w:rPr>
        <w:t>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отримати призначення або бути вибраним настоятелем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вікарієм або заступником настоятеля потрібно мати завершену початкову формацію і отримати перший послух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завершити належний період після довічних обітниць і бути рукопокладеним в священики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Щоб бути призначеним на посаду місцевого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повинен бути в Згромадженні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один рік після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склав довічні обітниці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 xml:space="preserve">щоб бути призначеним на посаду провінціала або  настоятеля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треба бути в Згромадженні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три роки після складення довічних обітниць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 п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бути призначеним на пост Генерального настоятеля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83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Брат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через один рік після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приніс довічні обітниці в Згромадженні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отримавши необхідний дозвіл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бути призначений настоятелем місцевої спільноти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83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Призначення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затвердження або продовження перебування на посаді кожного настоятеля повинно бути представлено у письмовій формі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Права і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язкі настоятеля набувають чинності в день вступу його на посаду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припиняються в день офіційного прийняття цієї посади наступником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83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Роль настоятелів є настільки важливою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вимагає відповідної постійної формації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час від часу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вищий настоятель скликатиме настоятелів на спільні зустрічі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Подібні зустрічі нададуть можливість обмінятися досвідом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глибше пізнати значення задач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оцінити їх ефективність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бути в курсі актуальних методів анімації і діалогу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83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За винятком випадку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згаданого в Правилі </w:t>
      </w:r>
      <w:r>
        <w:rPr>
          <w:rStyle w:val="Немає"/>
          <w:rtl w:val="0"/>
        </w:rPr>
        <w:t>106</w:t>
      </w:r>
      <w:r>
        <w:rPr>
          <w:rStyle w:val="Немає"/>
          <w:rtl w:val="0"/>
        </w:rPr>
        <w:t>б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вимагає згоди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дозволу або затвердження вищою інстанцією набуває чинності тільки після їх отримання і переважно у письмовій формі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83</w:t>
      </w:r>
      <w:r>
        <w:rPr>
          <w:rStyle w:val="Немає"/>
          <w:b w:val="1"/>
          <w:bCs w:val="1"/>
          <w:rtl w:val="0"/>
        </w:rPr>
        <w:t>д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За відсутності заперечень з боку вищої влади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відсутності настоятеля або при неможливості виконувати їм посадові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 або ж якщо його місце залишається вакантним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його замінює вікарій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такий є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радник в порядку призначення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ж той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буде законно призначений його заступником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в протилежному випадку в місцевій спільноті його замінює облат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найстарший за обітницями</w:t>
      </w:r>
      <w:r>
        <w:rPr>
          <w:rStyle w:val="Немає"/>
          <w:rtl w:val="0"/>
        </w:rPr>
        <w:t xml:space="preserve">.  </w:t>
      </w:r>
    </w:p>
    <w:p>
      <w:pPr>
        <w:pStyle w:val="Обычный"/>
        <w:spacing w:line="300" w:lineRule="exact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83</w:t>
      </w:r>
      <w:r>
        <w:rPr>
          <w:rStyle w:val="Немає"/>
          <w:b w:val="1"/>
          <w:bCs w:val="1"/>
          <w:rtl w:val="0"/>
        </w:rPr>
        <w:t>е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Заступник настоятеля користується такою ж владою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і останній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рішенні поточних питань або питань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не терплять зволікання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Свою владу здійснюватиме відповідно до рішень і способу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якого буде про це інформувати</w:t>
      </w:r>
      <w:r>
        <w:rPr>
          <w:rStyle w:val="Немає"/>
          <w:rtl w:val="0"/>
        </w:rPr>
        <w:t xml:space="preserve">. 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Вищі настоятелі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84. </w:t>
      </w:r>
      <w:r>
        <w:rPr>
          <w:rStyle w:val="Немає"/>
          <w:rtl w:val="0"/>
        </w:rPr>
        <w:t>В нашій Конгрегації вищі настоятелі це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Генеральний настоятель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вікарій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провінційні вікарії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настоятелі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Сповідання віри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85. </w:t>
      </w:r>
      <w:r>
        <w:rPr>
          <w:rStyle w:val="Немає"/>
          <w:rtl w:val="0"/>
        </w:rPr>
        <w:t>У разі можливості обрання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призначення або вступу на посаду Генеральний настоятель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настоятелі делегатур і місцеві настоятелі повинні у присутності Капітулу або особи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їх призначила або підтвердила їх обрання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його делегата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сповідати віру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формули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затвердженій Апостольським Престолом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Рада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86. </w:t>
      </w:r>
      <w:r>
        <w:rPr>
          <w:rStyle w:val="Немає"/>
          <w:rtl w:val="0"/>
        </w:rPr>
        <w:t>Настоятелям допомагає рада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своїм чином виражає свою участь в загальному благу спільноти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турботу про нього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Рада обговорює питання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стосуються нашої місії як облатів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нашого чернечого життя і мирських справ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враховуючи бажання і потреби спільноти та кожного з її членів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 xml:space="preserve">Вираз “Генеральний настоятель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або провінціал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або настоятель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</w:t>
      </w:r>
      <w:r>
        <w:rPr>
          <w:rStyle w:val="Немає"/>
          <w:rtl w:val="0"/>
        </w:rPr>
        <w:t xml:space="preserve">) </w:t>
      </w:r>
      <w:r>
        <w:rPr>
          <w:rStyle w:val="Немає"/>
          <w:rtl w:val="0"/>
        </w:rPr>
        <w:t>спільно  з радою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означає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 xml:space="preserve">“Генеральний настоятель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 xml:space="preserve">або провінціал або настоятель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</w:t>
      </w:r>
      <w:r>
        <w:rPr>
          <w:rStyle w:val="Немає"/>
          <w:rtl w:val="0"/>
        </w:rPr>
        <w:t xml:space="preserve">) </w:t>
      </w:r>
      <w:r>
        <w:rPr>
          <w:rStyle w:val="Немає"/>
          <w:rtl w:val="0"/>
        </w:rPr>
        <w:t>за згодою своєї ради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86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Якщо необхідне голосування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загальному церковному праву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Конституціям і Правилам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скликатимуться радники для обговорення даного питання і голосування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86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У разі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коли потрібна згода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рада повинна відбутися у присутності настоятеля і всіх його членів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у виняткових випадках достатньою є участь за допомогою інших засобів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наприклад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телефонного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язку</w:t>
      </w:r>
      <w:r>
        <w:rPr>
          <w:rStyle w:val="Немає"/>
          <w:rtl w:val="0"/>
        </w:rPr>
        <w:t xml:space="preserve">), </w:t>
      </w:r>
      <w:r>
        <w:rPr>
          <w:rStyle w:val="Немає"/>
          <w:rtl w:val="0"/>
        </w:rPr>
        <w:t>щоб тільки всі учасники могли  взяти активну участь в спілкуванні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разі таємного голосування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вимагається правом або одним з радників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 допуску до обітниць і до висвячування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 звільненні та в інших випадках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чітко передбачаються загальним церковним правом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Конституціями і Правилами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потрібна фізична присутність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більшості радників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Тільки 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присутні фізично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мають право голосу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86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У разі консультативного голосування і в непередбаченій та невідкладній ситуації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радники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відсутні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можуть голосувати у письмовій формі або за допомогою якого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небудь іншого відповідного засобу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86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У разі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коли потрібне колегіальне голосування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право голосу мають тільки присутні фізично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jc w:val="both"/>
        <w:rPr>
          <w:rStyle w:val="Немає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86</w:t>
      </w:r>
      <w:r>
        <w:rPr>
          <w:rStyle w:val="Немає"/>
          <w:b w:val="1"/>
          <w:bCs w:val="1"/>
          <w:rtl w:val="0"/>
        </w:rPr>
        <w:t>д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Протоколи із засідання ради будуть збережені і передані зацікавленому вищому настоятелю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це визначено у відповідних Директоріях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Продовження і усунення з посади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87. </w:t>
      </w:r>
      <w:r>
        <w:rPr>
          <w:rStyle w:val="Немає"/>
          <w:rtl w:val="0"/>
        </w:rPr>
        <w:t>Генеральний настоятель спільно з радою може продовжити на короткий час владу провінціала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настоятеля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або 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призначити тимчасового адміністратора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Може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після вислухання зацікавленої особи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усунути з посади провінціала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настоятеля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або місії до закінчення їх терміну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Провінціал спільно з радою може так само поступити з місцевим настоятелем або з настоятелем 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залежної від провінції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настоятель не може бути усунений з посади до закінчення терміну без підтвердження з боку Генерального настоятеля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Економи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88. </w:t>
      </w:r>
      <w:r>
        <w:rPr>
          <w:rStyle w:val="Немає"/>
          <w:rtl w:val="0"/>
        </w:rPr>
        <w:t>На кожному рівні адміністрації управління фінансами довіряється економам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 керівництвом відповідних настоятелів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88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Економ братиме участь в засіданнях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йтиметься про тимчасові блага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Він не володіє правом голосу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тільки не є радником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його думка буде занесена в протокол засідання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За згодою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відповідний настоятель може запросити економа до участі в усіх засіданнях  ради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Право апеляції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89. </w:t>
      </w:r>
      <w:r>
        <w:rPr>
          <w:rStyle w:val="Немає"/>
          <w:rtl w:val="0"/>
        </w:rPr>
        <w:t>Перед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вчинити які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небудь дії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стосуються особистих прав одного або декількох співбратів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настоятель завжди поклопочеться про 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вислухати зацікавленого або зацікавлених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Облат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вважає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його образив настоятель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подати апеляцію до вищої влади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підкоряючись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тим часом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прийнятому рішенню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загальне церковне право не передбачає припинення дії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 xml:space="preserve">89 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Генеральний настоятель спільно з радою встановлює процедуру розгляду ситуації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 якій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вважає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його права були порушені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разі потреби подібна процедура може бути прийнята за погодженням обох сторін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бычный"/>
        <w:ind w:left="28" w:firstLine="0"/>
        <w:jc w:val="center"/>
        <w:rPr>
          <w:rStyle w:val="Немає"/>
        </w:rPr>
      </w:pPr>
      <w:r>
        <w:rPr>
          <w:rStyle w:val="Немає"/>
          <w:rtl w:val="0"/>
        </w:rPr>
        <w:t>Підрозділ ІІІ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Право голосу і участь 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Право голосу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90. </w:t>
      </w:r>
      <w:r>
        <w:rPr>
          <w:rStyle w:val="Немає"/>
          <w:rtl w:val="0"/>
        </w:rPr>
        <w:t xml:space="preserve">Всі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и після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принесли довічні обітниці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володіють правом активного і пасивного голосу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винятком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передбачається в загальному церковному праві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Конституціях і Правилах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90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Провінціал спільно з радою визначить в Директорії виборчу процедуру в своїй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враховуючи рекомендації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викладені в Конституції </w:t>
      </w:r>
      <w:r>
        <w:rPr>
          <w:rStyle w:val="Немає"/>
          <w:rtl w:val="0"/>
        </w:rPr>
        <w:t xml:space="preserve">103. </w:t>
      </w:r>
      <w:r>
        <w:rPr>
          <w:rStyle w:val="Немає"/>
          <w:rtl w:val="0"/>
        </w:rPr>
        <w:t>Кожний виборець повинен мати нагоду для індивідуального і таємного голосування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Кожного разу необхідна більшість рахується по відношенню до кількості дійсних голосів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90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Облати з тимчасовими обітницями мають консультативний голос у випадках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визначених окремими нормами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наприклад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перед призначенням провінціала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провінційних радників або настоятеля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90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Окрім виборів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участь в управлінні охоплює консультацію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прийняття рішень і оцінку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 xml:space="preserve">  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  <w:r>
        <w:rPr>
          <w:rStyle w:val="Немає"/>
          <w:rtl w:val="0"/>
        </w:rPr>
        <w:t>Розділ ІІ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Місцева спільнота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 </w:t>
        <w:tab/>
        <w:tab/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ab/>
        <w:t>Природа і значення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Спільнота і місія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91.</w:t>
      </w:r>
      <w:r>
        <w:rPr>
          <w:rStyle w:val="Немає"/>
          <w:rtl w:val="0"/>
        </w:rPr>
        <w:t xml:space="preserve"> Місцеві спільноти є живими клітинками Згромадження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 основні одиниці нашої місіонерської присутності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яких життя і місія знаходять свою підтримку і свій вираз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>Допомагають облатам ставати все більш мужами молитви і роздумів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безкомпромісно жити Євангелієм і таким чином вивільнятися до більшої вірності своєму покликанню в рамках сумісного плану і пріоритетів провінції або делегатури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>В природі місцевої спільноти закладений пророчий знак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дає підстави світу до надії в його пошуках чистоти і гармонії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 xml:space="preserve">Кожний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має право і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язок належати до місцевої спільноти та брати участь в її житті і місії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91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Місцева спільнота є місцем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 практикується любов і апостольська ревність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 складається з наступного</w:t>
      </w:r>
      <w:r>
        <w:rPr>
          <w:rStyle w:val="Немає"/>
          <w:rtl w:val="0"/>
        </w:rPr>
        <w:t>: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увага до своїх членів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допомагає розвивати сильні сторони і таланти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підтримка в моментах слабкості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випробування і розчарування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взаємна відповідальність і готовність відзвітувати перед іншими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участь в житті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молитві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місії і в матеріальних благах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привітність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вираз нашого сімейного духу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залучення в роботу місцевої Церкви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співпраця з мирянами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ab/>
        <w:tab/>
        <w:t>Структури і функціонування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Місцева спільнота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92. </w:t>
      </w:r>
      <w:r>
        <w:rPr>
          <w:rStyle w:val="Немає"/>
          <w:rtl w:val="0"/>
        </w:rPr>
        <w:t>Місцева спільнота звичайно складається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з трьох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Її встановлює провінціал або настоятель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спільно з радою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норм загального церковного права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Тих самих норм буде дотримано при кожній зміні апостольського призначення і скасування місцевої спільноти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92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Коли будуть виконані умови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вимагаються загальним церковним правом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провінціал або настоятель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спільно з радою може вирішити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дім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сформований належним способом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став домом встановленим канонічно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У разі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ат</w:t>
      </w:r>
      <w:r>
        <w:rPr>
          <w:rStyle w:val="Немає"/>
          <w:rtl w:val="0"/>
        </w:rPr>
        <w:t>у або дому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призначеного для формації після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ат</w:t>
      </w:r>
      <w:r>
        <w:rPr>
          <w:rStyle w:val="Немає"/>
          <w:rtl w:val="0"/>
        </w:rPr>
        <w:t>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потрібне затвердження Генерального настоятеля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92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Утворення місцевої спільноти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безпосередньо залежить від Генерального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призначення для неї настоятеля і його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закріплюється за Генеральним настоятелем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92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Спільноти округу і резиденції управляються згідно Статуту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встановленого вищим настоятелем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92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Від часів Засновника наш ідеал – це життя у спільноті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язку з місією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вищі настоятелі можуть дозволити </w:t>
      </w:r>
      <w:r>
        <w:rPr>
          <w:rStyle w:val="Немає"/>
          <w:rtl w:val="0"/>
          <w:lang w:val="ru-RU"/>
        </w:rPr>
        <w:t>облату</w:t>
      </w:r>
      <w:r>
        <w:rPr>
          <w:rStyle w:val="Немає"/>
          <w:rtl w:val="0"/>
        </w:rPr>
        <w:t xml:space="preserve"> жити по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одному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В цьому випадку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зробить всі необхідні  зусилля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брати участь в житті спільноти округу або дому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якого належить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Ситуацію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живе на самоті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необхідно завжди вважати тимчасовою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92</w:t>
      </w:r>
      <w:r>
        <w:rPr>
          <w:rStyle w:val="Немає"/>
          <w:b w:val="1"/>
          <w:bCs w:val="1"/>
          <w:rtl w:val="0"/>
        </w:rPr>
        <w:t>д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Скасування канонічно встановленого дому закріплено за Генеральним настоятелем спільно з радою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 прохання провінціала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Скасування сформованого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канонічно не встановленого дому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скасування або перетворення спільноти округу або резиденції закріплено за провінціалом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Місцевий настоятель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93. </w:t>
      </w:r>
      <w:r>
        <w:rPr>
          <w:rStyle w:val="Немає"/>
          <w:rtl w:val="0"/>
        </w:rPr>
        <w:t>Місцевий настоятель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язаний надихати і керувати спільнотою в її чернечому житті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Він забезпечує її успіх в апостольській роботі і піклується про якнайбільші блага її членів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Служачи братам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настоятель збирає спільноту з метою оцінки свого досвіду і визначення задачі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стосується її загального життя і апостольських планів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Місцевий настоятель спонукує всіх до співпраці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підтримує тісний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язок з провінціалом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братський контакт з іншими спільнотами провінції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93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Настоятель повинен бути відкритий і доступний для всіх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оскільки ця посада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язує його до піклування про добробут співбратів і їх індивідуальний розвиток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разі потреби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настоятель не повинен боятися піднімати питання особистого характеру в атмосфері пошани і довір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ind w:left="540" w:firstLine="180"/>
        <w:jc w:val="both"/>
        <w:rPr>
          <w:rStyle w:val="Немає"/>
        </w:rPr>
      </w:pPr>
      <w:r>
        <w:rPr>
          <w:rStyle w:val="Немає"/>
          <w:rtl w:val="0"/>
        </w:rPr>
        <w:t xml:space="preserve">    До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знаходиться на самоті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до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живе сам у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 xml:space="preserve">язку з виконанням місії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К </w:t>
      </w:r>
      <w:r>
        <w:rPr>
          <w:rStyle w:val="Немає"/>
          <w:rtl w:val="0"/>
        </w:rPr>
        <w:t xml:space="preserve">38), </w:t>
      </w:r>
      <w:r>
        <w:rPr>
          <w:rStyle w:val="Немає"/>
          <w:rtl w:val="0"/>
        </w:rPr>
        <w:t>настоятелі віднесуться з особливою увагою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93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Настоятель регулярно скликає зустрічі спільноти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Ці особливі моменти творення спільноти дозволять її членам оцінити своє облатське життя і служіння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знайти підтримку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Призначення настоятелів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94. </w:t>
      </w:r>
      <w:r>
        <w:rPr>
          <w:rStyle w:val="Немає"/>
          <w:rtl w:val="0"/>
        </w:rPr>
        <w:t>Настоятель місцевої спільноти призначається на три роки провінціалом спільно з радою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можливо його призначення на другий термін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у винятковому випадку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на третій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94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Призначення настоятеля місцевої спільноти на четвертий черговий термін вимагає дозволу Генерального настоятеля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94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Перш ніж призначити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дізнається думку зацікавленої спільноти про ситуацію на даний момент і про якості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вимагаються для керівництва спільнотою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Вислуховує пропозиції про можливих кандидатів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перш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ніж здійснить призначення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порадиться з вибраним кандидатом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П </w:t>
      </w:r>
      <w:r>
        <w:rPr>
          <w:rStyle w:val="Немає"/>
          <w:rtl w:val="0"/>
        </w:rPr>
        <w:t>26</w:t>
      </w:r>
      <w:r>
        <w:rPr>
          <w:rStyle w:val="Немає"/>
          <w:rtl w:val="0"/>
        </w:rPr>
        <w:t>б</w:t>
      </w:r>
      <w:r>
        <w:rPr>
          <w:rStyle w:val="Немає"/>
          <w:rtl w:val="0"/>
        </w:rPr>
        <w:t>).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Місцева рада</w:t>
      </w:r>
    </w:p>
    <w:p>
      <w:pPr>
        <w:pStyle w:val="Обычный"/>
        <w:rPr>
          <w:rStyle w:val="Немає"/>
        </w:rPr>
      </w:pPr>
      <w:r>
        <w:rPr>
          <w:rStyle w:val="Немає"/>
          <w:rtl w:val="0"/>
        </w:rPr>
        <w:t xml:space="preserve"> </w:t>
      </w:r>
      <w:r>
        <w:rPr>
          <w:rStyle w:val="Немає"/>
          <w:b w:val="1"/>
          <w:bCs w:val="1"/>
          <w:rtl w:val="0"/>
        </w:rPr>
        <w:t xml:space="preserve">95. </w:t>
      </w:r>
      <w:r>
        <w:rPr>
          <w:rStyle w:val="Немає"/>
          <w:rtl w:val="0"/>
        </w:rPr>
        <w:t>Після консультацій Провінціал спільно з радою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призначає двох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будуть складати раду настоятеля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Таким же чином призначається місцевий економ</w:t>
      </w:r>
      <w:r>
        <w:rPr>
          <w:rStyle w:val="Немає"/>
          <w:rtl w:val="0"/>
        </w:rPr>
        <w:t xml:space="preserve">. 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 xml:space="preserve"> Якщо  норми провінції дозволяють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то місцева спільнота може вибрати членів місцевої ради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Їх вибір вимагає затвердження провінціалом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>У випадку малої спільноти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спільно з радою може уповноважити цілу спільноту виконувати роль  місцевої ради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95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Настоятель регулярно скликає свою раду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допомагала йому в анімації життя і місії спільноти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Також місцева рада виконує наступні функції</w:t>
      </w:r>
      <w:r>
        <w:rPr>
          <w:rStyle w:val="Немає"/>
          <w:rtl w:val="0"/>
        </w:rPr>
        <w:t>:</w:t>
      </w:r>
    </w:p>
    <w:p>
      <w:pPr>
        <w:pStyle w:val="Обычный"/>
        <w:numPr>
          <w:ilvl w:val="0"/>
          <w:numId w:val="2"/>
        </w:numPr>
        <w:bidi w:val="0"/>
        <w:spacing w:line="300" w:lineRule="exact"/>
        <w:ind w:right="0"/>
        <w:jc w:val="both"/>
        <w:rPr>
          <w:rtl w:val="0"/>
        </w:rPr>
      </w:pPr>
      <w:r>
        <w:rPr>
          <w:rStyle w:val="Немає"/>
          <w:rtl w:val="0"/>
        </w:rPr>
        <w:t>розгляд певних важливих проблем у спільноті і в її апостольстві</w:t>
      </w:r>
      <w:r>
        <w:rPr>
          <w:rStyle w:val="Немає"/>
          <w:rtl w:val="0"/>
        </w:rPr>
        <w:t>;</w:t>
      </w:r>
    </w:p>
    <w:p>
      <w:pPr>
        <w:pStyle w:val="Обычный"/>
        <w:numPr>
          <w:ilvl w:val="0"/>
          <w:numId w:val="2"/>
        </w:numPr>
        <w:bidi w:val="0"/>
        <w:spacing w:line="300" w:lineRule="exact"/>
        <w:ind w:right="0"/>
        <w:jc w:val="both"/>
        <w:rPr>
          <w:rtl w:val="0"/>
        </w:rPr>
      </w:pPr>
      <w:r>
        <w:rPr>
          <w:rStyle w:val="Немає"/>
          <w:rtl w:val="0"/>
        </w:rPr>
        <w:t>обговорення фінансових питань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разі потреби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згода або не згода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відповідно до норм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встановленими провінціалом спільно з радою</w:t>
      </w:r>
      <w:r>
        <w:rPr>
          <w:rStyle w:val="Немає"/>
          <w:rtl w:val="0"/>
        </w:rPr>
        <w:t>;</w:t>
      </w:r>
    </w:p>
    <w:p>
      <w:pPr>
        <w:pStyle w:val="Обычный"/>
        <w:numPr>
          <w:ilvl w:val="0"/>
          <w:numId w:val="2"/>
        </w:numPr>
        <w:bidi w:val="0"/>
        <w:spacing w:line="300" w:lineRule="exact"/>
        <w:ind w:right="0"/>
        <w:jc w:val="both"/>
        <w:rPr>
          <w:rtl w:val="0"/>
        </w:rPr>
      </w:pPr>
      <w:r>
        <w:rPr>
          <w:rStyle w:val="Немає"/>
          <w:rtl w:val="0"/>
        </w:rPr>
        <w:t>допущення до обітниць кандидатів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випадках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вони не підлягають відповідальним за формацію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95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 питаннях особливої важливості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мають відношення до всієї спільноти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настоятель вислухає думку кожного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перш ніж ухвалити рішення на раді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Пізніше повідомить спільноту про прийняття рішення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  <w:r>
        <w:rPr>
          <w:rStyle w:val="Немає"/>
          <w:rtl w:val="0"/>
        </w:rPr>
        <w:t>Розділ ІІІ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Провінція</w:t>
      </w:r>
      <w:r>
        <w:rPr>
          <w:rStyle w:val="Немає"/>
          <w:b w:val="1"/>
          <w:bCs w:val="1"/>
          <w:rtl w:val="0"/>
        </w:rPr>
        <w:t xml:space="preserve">, </w:t>
      </w:r>
      <w:r>
        <w:rPr>
          <w:rStyle w:val="Немає"/>
          <w:b w:val="1"/>
          <w:bCs w:val="1"/>
          <w:rtl w:val="0"/>
        </w:rPr>
        <w:t>делегатура і місія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  <w:r>
        <w:rPr>
          <w:rStyle w:val="Немає"/>
          <w:rtl w:val="0"/>
        </w:rPr>
        <w:t xml:space="preserve">Підрозділ І 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ab/>
        <w:tab/>
        <w:t>Природа і значення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Апостольська мета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96. </w:t>
      </w:r>
      <w:r>
        <w:rPr>
          <w:rStyle w:val="Немає"/>
          <w:rtl w:val="0"/>
        </w:rPr>
        <w:t xml:space="preserve">Поділ Згромадження на провінції має особливу мету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встановити тісні органічні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 між місцевими спільнотами і забезпечити стабільність апостольським справам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>Кожна провінція на свій власний спосіб являється справжньою апостольською спільнотою з власною орієнтацією і пріоритетами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здійснення яких вимагає участі всіх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Місцеві спільноти та окремі особи будуть відчувати себе в ній солідарними і відповідальними за загальну місію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Критерії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97. </w:t>
      </w:r>
      <w:r>
        <w:rPr>
          <w:rStyle w:val="Немає"/>
          <w:rtl w:val="0"/>
        </w:rPr>
        <w:t>Як правило провінція повинна досягти стану достатнього рівня самозабезпечення щодо кадрів та введення в життя відповідних програм щодо покликання і формації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Також це торкається довгострокової фінансової стабільності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97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Окрім зовнішніх критеріїв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провінція повинна проявляти свої організаційні здібності і внутрішню міцність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це передбачає відчуття тотожності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можливість знайти у себе компетентних аніматорів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- </w:t>
      </w:r>
      <w:r>
        <w:rPr>
          <w:rStyle w:val="Немає"/>
          <w:rtl w:val="0"/>
        </w:rPr>
        <w:t>при належній пошані культурних відмінностей – здатність спілкування на спільній мові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Встановлення провінції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98. </w:t>
      </w:r>
      <w:r>
        <w:rPr>
          <w:rStyle w:val="Немає"/>
          <w:rtl w:val="0"/>
        </w:rPr>
        <w:t>Генеральному настоятелю спільно з радою належить встановлення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зміна її меж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скасування або 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єднання існуючих провінцій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Перед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вчинити яку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небудь з цих дій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настоятель проводить консультацію із зацікавленими сторонами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98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У принципі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території двох або декількох провінцій не перекриваються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98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У принципі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забезпечити функціонування і стабільність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провінція повинна налічувати близько сорока членів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число значно нижче сорока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настоятель почне діалог з відповідальним за провінцію з метою розгляду ситуації і прийняття відповідних кроків на майбутнє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98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Звичайно скасування якої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небудь провінції повинно проходити тільки в рамках плану реструктуризації</w:t>
      </w:r>
      <w:r>
        <w:rPr>
          <w:rStyle w:val="Немає"/>
          <w:rtl w:val="0"/>
        </w:rPr>
        <w:t xml:space="preserve">. 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Турбота про Згромадження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99. </w:t>
      </w:r>
      <w:r>
        <w:rPr>
          <w:rStyle w:val="Немає"/>
          <w:rtl w:val="0"/>
        </w:rPr>
        <w:t>Провінціали розділяють разом з Генеральним настоятелем відповідальність і турботу про все Згромадження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Підтримуватимуть з ним регулярний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язок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будуть залишатися у контакті з іншими провінціалами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особливо з тими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належать до їх регіону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Провінціал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100. </w:t>
      </w:r>
      <w:r>
        <w:rPr>
          <w:rStyle w:val="Немає"/>
          <w:rtl w:val="0"/>
        </w:rPr>
        <w:t>Провінціал покликаний служити через владу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його відповідальність входить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специфічна місія Згромадження в рамках його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і чернечо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апостольське життя спільнот і їх членів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Отже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має повну владу по відношенню до осіб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спільнот і справ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з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встановлено в Конституціях і Правилах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Анімація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101. </w:t>
      </w:r>
      <w:r>
        <w:rPr>
          <w:rStyle w:val="Немає"/>
          <w:rtl w:val="0"/>
        </w:rPr>
        <w:t>В анімації провінції провінціал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першу чергу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спирається на членів своєї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 якими складає план дій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діє в тісному контакті з настоятелями місцевих спільнот і з відповідальними за формацію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ab/>
        <w:tab/>
        <w:t>Структури і функціонування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Призначення провінціалів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102. </w:t>
      </w:r>
      <w:r>
        <w:rPr>
          <w:rStyle w:val="Немає"/>
          <w:rtl w:val="0"/>
        </w:rPr>
        <w:t>Після індивідуальної консультації з облатами даної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настоятель спільно з радою призначає провінціала на трирічний термін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Може його призначити на другий термін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і у виняткових випадках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на третій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102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Посада провінціала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сама по собі</w:t>
      </w:r>
      <w:r>
        <w:rPr>
          <w:rStyle w:val="Немає"/>
          <w:rtl w:val="0"/>
        </w:rPr>
        <w:t xml:space="preserve">, - </w:t>
      </w:r>
      <w:r>
        <w:rPr>
          <w:rStyle w:val="Немає"/>
          <w:rtl w:val="0"/>
        </w:rPr>
        <w:t>апостольське служіння на повний термін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За винятком дуже окремих випадків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його посада несумісна з яким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небудь іншим важливим заняттям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102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Після першого терміну консультацію можна провести простим способом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йдеться про третій термін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консультація повинна бути більш грунтовною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102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Обрання кандидата на посаду провінціала звершується у дусі розпізнавання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Докладні правила будуть визначені в Директорії провінції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Вибори провінціалів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103. </w:t>
      </w:r>
      <w:r>
        <w:rPr>
          <w:rStyle w:val="Немає"/>
          <w:rtl w:val="0"/>
        </w:rPr>
        <w:t>Провінція може висловитися по питанню вибра свого провінціала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Генеральний настоятель спільно з радою може дозволити таку процедуру за умови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за неї висловилися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дві третіх дійсних голосів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цій консультації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повинна пройти індивідуально та таємним голосуванням за допомогою виборчих бюлетенів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беруть участь тільки 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склали довічні обітниці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Способи обрання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104. </w:t>
      </w:r>
      <w:r>
        <w:rPr>
          <w:rStyle w:val="Немає"/>
          <w:rtl w:val="0"/>
        </w:rPr>
        <w:t>Якщо Генеральний настоятель дозволить вибрати провінціала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вибори відбудуться таємним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індивідуальним і прямим голосуванням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склав довічні обітниці  і належить до даної провінції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104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Голосування проходить або під час виборчого збору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поштою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 в одному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і в іншому випадку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для дійсності обрання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потрібне затвердження Генеральним настоятелем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104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У разі голосування на виборчому зборі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скликає всіх виборців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вважати вибори такими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відбулися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потрібна присутність двох третіх виборців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не можуть прибути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мають право голосувати поштою в першому турі виборів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104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Якщо обрання провінціала відбувається поштою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виборчі бюлетені повинні бути послані провінціалу в закритих конвертах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Для визнання виборів дійсними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вимагається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голосувало більше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ніж половина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мають активний голос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104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В обох виборчих процедурах 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кандидат вважався вибраним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він повинен отримати абсолютну більшість дійсних голосів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третьому турі виборів можна голосувати тільки за двох кандидатів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отримали найбільшу кількість голосів в другому голосуванні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кількість отриманих голосів буде рівною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вибраним вважатимуть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старшого за довічними обітницями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360"/>
        <w:jc w:val="both"/>
        <w:rPr>
          <w:rStyle w:val="Немає"/>
        </w:rPr>
      </w:pPr>
      <w:r>
        <w:rPr>
          <w:rStyle w:val="Немає"/>
          <w:rtl w:val="0"/>
        </w:rPr>
        <w:t xml:space="preserve"> Після затвердження Генеральним настоятелем спільно з радою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спільно з радою або збір облатів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вважати необхідним отримання абсолютної більшості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наприклад двох третин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360"/>
        <w:jc w:val="both"/>
        <w:rPr>
          <w:rStyle w:val="Немає"/>
        </w:rPr>
      </w:pPr>
      <w:r>
        <w:rPr>
          <w:rStyle w:val="Немає"/>
          <w:rtl w:val="0"/>
        </w:rPr>
        <w:t xml:space="preserve"> Підрахунок голосів відбувається під керівництвом провінціала або його делегата у присутності двох осіб рахункової комісії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Візитація провінції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105. </w:t>
      </w:r>
      <w:r>
        <w:rPr>
          <w:rStyle w:val="Немає"/>
          <w:rtl w:val="0"/>
        </w:rPr>
        <w:t>Візитації провінціала складають інтегральну частину його служіння анімації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один раз під час свого правління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він здійснює звичайну візитацію провінції з метою оцінки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розпізнавання викликів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разі потреби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внесення потрібних змін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Візитація провінціала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це особливий час оновлення для окремих осіб і груп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Кожний прийме його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брата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приходить до своїх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він підтримуватиме тісні контакти з місцевими спільнотами і їх членами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вислухати їх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допомогти їм і підтримати їх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П </w:t>
      </w:r>
      <w:r>
        <w:rPr>
          <w:rStyle w:val="Немає"/>
          <w:b w:val="1"/>
          <w:bCs w:val="1"/>
          <w:rtl w:val="0"/>
        </w:rPr>
        <w:t>105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Провінціал пише рапорт про візитацію і передає його зацікавленій спільноті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провінційній раді і Генеральному настоятелю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Провінційна рада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106. </w:t>
      </w:r>
      <w:r>
        <w:rPr>
          <w:rStyle w:val="Немає"/>
          <w:rtl w:val="0"/>
        </w:rPr>
        <w:t>Провінціалу допомагає рада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складу якої входять щонайменше три радники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беруть участь в управлінні провінцією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висловлюючи провінціалу свою думку і віддаючи свій голос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цього вимагає загальне церковне право або Конституції і Правила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36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106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Генеральний настоятель спільно з радою призначає радників після консультації з провінцією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Провінційна рада призначається кожного разу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тільки призначено провінціала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незалежно від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перший це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чи черговий термін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360"/>
        <w:jc w:val="both"/>
        <w:rPr>
          <w:rStyle w:val="Немає"/>
        </w:rPr>
      </w:pPr>
      <w:r>
        <w:rPr>
          <w:rStyle w:val="Немає"/>
          <w:rtl w:val="0"/>
        </w:rPr>
        <w:t>Генеральний настоятель спільно  з радою може дозволити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провінція обирала радників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дві третини дійсних голосів підтримають цю процедуру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Зберігаються ті ж самі правила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і при обранні провінціала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Обрання радників повинно бути затверджено Генеральним настоятелем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360"/>
        <w:jc w:val="both"/>
        <w:rPr>
          <w:rStyle w:val="Немає"/>
        </w:rPr>
      </w:pPr>
      <w:r>
        <w:rPr>
          <w:rStyle w:val="Немає"/>
          <w:rtl w:val="0"/>
        </w:rPr>
        <w:t>Якщо радники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призначені чи вибрані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повинні представляти певний сектор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провінційна Директорія визначить спосіб цього представництва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106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 невідкладних випадках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коли треба діяти негайно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 для яких Генеральний настоятель звичайно дає необхідні повноваження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згодою своєї ради і відповідно до норм загального церковного права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діяти сам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 прийняті рішення інформує Генерального настоятеля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360"/>
        <w:jc w:val="both"/>
        <w:rPr>
          <w:rStyle w:val="Немає"/>
        </w:rPr>
      </w:pPr>
      <w:r>
        <w:rPr>
          <w:rStyle w:val="Немає"/>
          <w:rtl w:val="0"/>
        </w:rPr>
        <w:t>Така процедура не може зостосовуватися у разі затвердження допущення до довічних обітниць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106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Важливим засобом співпраці в анімації провінції може бути надзвичайна консультативна провінційна рада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Склад такої ради визначає провінційна Директорія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106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У серйозному і невідкладному випадку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 спільно з радою має право втручатися в адміністрацію місцевої спільноти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може діяти замість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виправити або порахувати недійсними її дії і рішення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Постійні провінційні вікарії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107. </w:t>
      </w:r>
      <w:r>
        <w:rPr>
          <w:rStyle w:val="Немає"/>
          <w:rtl w:val="0"/>
        </w:rPr>
        <w:t>Для кращого управління провінцією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спільно з радою може призначити одного або більше постійних провінційних вікаріїв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них такі ж повноваження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і у провінціала у звичайних справах або у всій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в довіреному їм секторі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винятком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зберігається за правом або за провінціалом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107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Постійний провінційний вікарій не призначається на якийсь певний термін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Його правління закінчується разом із закінченням терміну провінціала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його призначив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360"/>
        <w:jc w:val="both"/>
        <w:rPr>
          <w:rStyle w:val="Немає"/>
        </w:rPr>
      </w:pPr>
      <w:r>
        <w:rPr>
          <w:rStyle w:val="Немає"/>
          <w:rtl w:val="0"/>
        </w:rPr>
        <w:t>Постійні провінційні вікарії виконують свої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з рішеннями і намірами провінціала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інформують його про всі найважливіші справи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360"/>
        <w:jc w:val="both"/>
        <w:rPr>
          <w:rStyle w:val="Немає"/>
        </w:rPr>
      </w:pPr>
      <w:r>
        <w:rPr>
          <w:rStyle w:val="Немає"/>
          <w:rtl w:val="0"/>
        </w:rPr>
        <w:t>Якщо постійним провінційним вікарієм був призначений член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він зберігає посаду радника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провінційний вікарій не є членом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його відносини з радою визначаються Статутом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встановленим провінціалом спільно з радою і затвердженому Генеральним настоятелем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Комісії і зустрічі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108. </w:t>
      </w:r>
      <w:r>
        <w:rPr>
          <w:rStyle w:val="Немає"/>
          <w:rtl w:val="0"/>
        </w:rPr>
        <w:t>Для більш повної участі в житті і місії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спільно з радою</w:t>
      </w:r>
      <w:r>
        <w:rPr>
          <w:rStyle w:val="Немає"/>
          <w:rtl w:val="0"/>
        </w:rPr>
        <w:t>: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встановлює консультативні комісії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визначає їх склад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функції і коло компетенцій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організовує регулярні зустрічі з місцевими настоятелями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зважаючи на потреби і можливості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організовує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хоча б один раз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 час свого правління конгрес або зустріч провінції з метою оживлення сумісних поглядів і ухвалення спільних правил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вкажуть дорогу місії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108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Провінційні зустрічі дають можливість провінціалу представити наміри і програму адміністрації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одночасно почути зауваження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вислухати думку і пропозиції кожного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заохочує дискусії з порушених тем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Така співпраця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атмосфері взаємної довіри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краще забезпечить досконалішу єдність провінції і розвиток місії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108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Генеральне зібрання членів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їх вибраних представників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запропонувати провінціалу і його раді діяти  як колегіальний корпус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їх пропозиції мали юридичну силу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потрібне затвердження Генеральним настоятелем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108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Генеральне зібрання членів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їх вибраних представників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спільно з радою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можуть запропонувати зміни в структурах провінційної адміністрації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Щоб їх пропозиції мали юридичну силу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потрібне затвердження Генеральним настоятелем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108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Після відповідної консультації з своїми членами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кожна провінція створює провінційну Директорію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уточнює застосування Конституції і Правил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затверджені процедури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Перед проголошенням цього тексту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він буде поданий на затвердження Генеральному настоятелю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Ця директорія підлягає періодичному перегляду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Провінційний економ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109. </w:t>
      </w:r>
      <w:r>
        <w:rPr>
          <w:rStyle w:val="Немає"/>
          <w:rtl w:val="0"/>
        </w:rPr>
        <w:t>Провінційного економа призначає провінціал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Його призначення вимагає затвердження Генеральним настоятелем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109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Повноваження економа закінчуються у момент вступу на посаду нової провінційної адміністрації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Його можуть замінити або знов призначити на цю посаду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взагалі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він не повинен залишатися на цій посаді більше дванадцяти років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ухвалено рішення про його зміну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він обіймає свою посаду до тих пір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поки його наступник не вступить на цю посаду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  <w:r>
        <w:rPr>
          <w:rStyle w:val="Немає"/>
          <w:rtl w:val="0"/>
        </w:rPr>
        <w:t>Підрозділ ІІ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Делегатура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ab/>
        <w:tab/>
        <w:t>Природа і значення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Делегатура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110. </w:t>
      </w:r>
      <w:r>
        <w:rPr>
          <w:rStyle w:val="Немає"/>
          <w:rtl w:val="0"/>
        </w:rPr>
        <w:t xml:space="preserve">Делегатура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це 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єднання декількох місцевих спільнот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мають право юридичного суб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єкта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Делегатура є провінційною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залежить від однієї із провінцій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декількох провінцій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 генеральною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залежить від центрального Управління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 xml:space="preserve">У всіх випадках </w:t>
      </w:r>
      <w:r>
        <w:rPr>
          <w:rStyle w:val="Немає"/>
          <w:rtl w:val="0"/>
          <w:lang w:val="ru-RU"/>
        </w:rPr>
        <w:t>делегатура</w:t>
      </w:r>
      <w:r>
        <w:rPr>
          <w:rStyle w:val="Немає"/>
          <w:rtl w:val="0"/>
        </w:rPr>
        <w:t xml:space="preserve"> має необхідну автономію і підтримує адміністративні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 з адміністративними органами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 яких вона залежить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ab/>
        <w:tab/>
        <w:t>Структури і функціонування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Провінційна делегатура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111. </w:t>
      </w:r>
      <w:r>
        <w:rPr>
          <w:rStyle w:val="Немає"/>
          <w:rtl w:val="0"/>
        </w:rPr>
        <w:t>Провінційну делегатуру разом з її власним Статутом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після відповідної консультації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встановлює провінціал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Вона може бути встановлена всередині або поза територією провінції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обох випадках необхідне затвердження Генеральним настоятелем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Настоятеля і раду делегатури призначає провінціал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 призначення вимагає підтвердження Генерального настоятеля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>Якщо група провінції хоче взяти на себе відповідальність за яку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 xml:space="preserve">небудь </w:t>
      </w:r>
      <w:r>
        <w:rPr>
          <w:rStyle w:val="Немає"/>
          <w:rtl w:val="0"/>
          <w:lang w:val="ru-RU"/>
        </w:rPr>
        <w:t>делегатуру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то її встановлення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визначення спеціального Статуту і призначення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його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 рекомендації зацікавлених провінціалів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належить Генеральному настоятелю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Один з провінціалів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 яких вона залежить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буде призначений її представником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Генеральна </w:t>
      </w:r>
      <w:r>
        <w:rPr>
          <w:rStyle w:val="Немає"/>
          <w:b w:val="1"/>
          <w:bCs w:val="1"/>
          <w:rtl w:val="0"/>
          <w:lang w:val="ru-RU"/>
        </w:rPr>
        <w:t>делегатура</w:t>
      </w:r>
    </w:p>
    <w:p>
      <w:pPr>
        <w:pStyle w:val="Основной текст 2"/>
        <w:tabs>
          <w:tab w:val="left" w:pos="540"/>
          <w:tab w:val="left" w:pos="630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112.</w:t>
      </w:r>
      <w:r>
        <w:rPr>
          <w:rStyle w:val="Немає"/>
          <w:rtl w:val="0"/>
        </w:rPr>
        <w:t xml:space="preserve"> Генеральну </w:t>
      </w:r>
      <w:r>
        <w:rPr>
          <w:rStyle w:val="Немає"/>
          <w:rtl w:val="0"/>
          <w:lang w:val="ru-RU"/>
        </w:rPr>
        <w:t>делегатуру</w:t>
      </w:r>
      <w:r>
        <w:rPr>
          <w:rStyle w:val="Немає"/>
          <w:rtl w:val="0"/>
        </w:rPr>
        <w:t xml:space="preserve"> з її власним Статутом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після відповідної консультації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встановлює Генеральний настоятель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Він же призначає її настоятеля і раду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  <w:tab w:val="left" w:pos="630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  <w:tab w:val="left" w:pos="630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112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Генеральна </w:t>
      </w:r>
      <w:r>
        <w:rPr>
          <w:rStyle w:val="Немає"/>
          <w:rtl w:val="0"/>
          <w:lang w:val="ru-RU"/>
        </w:rPr>
        <w:t>делегатура</w:t>
      </w:r>
      <w:r>
        <w:rPr>
          <w:rStyle w:val="Немає"/>
          <w:rtl w:val="0"/>
        </w:rPr>
        <w:t xml:space="preserve"> може бути встановлена</w:t>
      </w:r>
      <w:r>
        <w:rPr>
          <w:rStyle w:val="Немає"/>
          <w:rtl w:val="0"/>
        </w:rPr>
        <w:t>:</w:t>
      </w:r>
    </w:p>
    <w:p>
      <w:pPr>
        <w:pStyle w:val="Основной текст 2"/>
        <w:tabs>
          <w:tab w:val="left" w:pos="540"/>
          <w:tab w:val="left" w:pos="630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коли місія виконує необхідні умови 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стати автономною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але не може бути встановленою як провінційна </w:t>
      </w:r>
      <w:r>
        <w:rPr>
          <w:rStyle w:val="Немає"/>
          <w:rtl w:val="0"/>
          <w:lang w:val="ru-RU"/>
        </w:rPr>
        <w:t>делегатура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  <w:tab w:val="left" w:pos="630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коли провінція вже не виконує всіх необхідних умов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продовжувати своє існування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провінція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не може бути приєднаною до іншої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стати частиною більш обширної структури або стати провінційною делегатурою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  <w:tab w:val="left" w:pos="630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  <w:tab w:val="left" w:pos="630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Правління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113. </w:t>
      </w:r>
      <w:r>
        <w:rPr>
          <w:rStyle w:val="Немає"/>
          <w:rtl w:val="0"/>
        </w:rPr>
        <w:t xml:space="preserve">Правління </w:t>
      </w:r>
      <w:r>
        <w:rPr>
          <w:rStyle w:val="Немає"/>
          <w:rtl w:val="0"/>
          <w:lang w:val="ru-RU"/>
        </w:rPr>
        <w:t>делегатуро</w:t>
      </w:r>
      <w:r>
        <w:rPr>
          <w:rStyle w:val="Немає"/>
          <w:rtl w:val="0"/>
        </w:rPr>
        <w:t>ї довіряється вищому настоятелю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якого підтримує рада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складається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 двох членів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Цей настоятель має таку ж владу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і провінціал в своїй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винятком тих функцій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зберігаються за провінціалом або Генеральним настоятелем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Функціонування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>114.</w:t>
      </w:r>
      <w:r>
        <w:rPr>
          <w:rStyle w:val="Немає"/>
          <w:rtl w:val="0"/>
        </w:rPr>
        <w:t xml:space="preserve"> Конституції і Правила з </w:t>
      </w:r>
      <w:r>
        <w:rPr>
          <w:rStyle w:val="Немає"/>
          <w:rtl w:val="0"/>
        </w:rPr>
        <w:t xml:space="preserve">102 </w:t>
      </w:r>
      <w:r>
        <w:rPr>
          <w:rStyle w:val="Немає"/>
          <w:rtl w:val="0"/>
        </w:rPr>
        <w:t xml:space="preserve">по </w:t>
      </w:r>
      <w:r>
        <w:rPr>
          <w:rStyle w:val="Немає"/>
          <w:rtl w:val="0"/>
        </w:rPr>
        <w:t xml:space="preserve">109, </w:t>
      </w:r>
      <w:r>
        <w:rPr>
          <w:rStyle w:val="Немає"/>
          <w:rtl w:val="0"/>
        </w:rPr>
        <w:t>що стосуються структур і функціонування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з відповідними змінами відносяться до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 xml:space="preserve"> і будуть адаптовані до кожної з них в спеціальному Статуті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114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Спеціальний Статут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визначить також</w:t>
      </w:r>
      <w:r>
        <w:rPr>
          <w:rStyle w:val="Немає"/>
          <w:rtl w:val="0"/>
        </w:rPr>
        <w:t>: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 xml:space="preserve">компетенції настоятеля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і умови його участі в провінційній раді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від якої </w:t>
      </w:r>
      <w:r>
        <w:rPr>
          <w:rStyle w:val="Немає"/>
          <w:rtl w:val="0"/>
          <w:lang w:val="ru-RU"/>
        </w:rPr>
        <w:t>делегатура</w:t>
      </w:r>
      <w:r>
        <w:rPr>
          <w:rStyle w:val="Немає"/>
          <w:rtl w:val="0"/>
        </w:rPr>
        <w:t xml:space="preserve"> залежить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її відповідальність за анімацію місцевих покликань і за формацію кандидатів до місіонерського і облатського життя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допущення до обітниць і рукоположення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 xml:space="preserve">фінансові компетенції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спосіб звітування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 xml:space="preserve">права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стосуються власності і управління тимчасовими благами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процедуру подання заяв Генеральному настоятелю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114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Статут періодично підлягає ревізії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Місіонерський план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115. </w:t>
      </w:r>
      <w:r>
        <w:rPr>
          <w:rStyle w:val="Немає"/>
          <w:rtl w:val="0"/>
        </w:rPr>
        <w:t>Беручи участь в житті регіону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враховуючи свою власну тотожність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кожна делегатура розробить місіонерський план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зважаючи на потреби людей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яким служить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з пасторальним планом місцевої Церкви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із загальною динамікою регіону і з вказівками Згромадження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115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Вірні 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з</w:t>
      </w:r>
      <w:r>
        <w:rPr>
          <w:rStyle w:val="Немає"/>
          <w:rtl w:val="0"/>
        </w:rPr>
        <w:t>ії і місіонерському характеру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члени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прагнутимуть бути залученими в місцеву культуру і в місії Церкви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якій послані служити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115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Загальні договори з </w:t>
      </w:r>
      <w:r>
        <w:rPr>
          <w:rStyle w:val="Немає"/>
          <w:rtl w:val="0"/>
          <w:lang w:val="ru-RU"/>
        </w:rPr>
        <w:t>д</w:t>
      </w:r>
      <w:r>
        <w:rPr>
          <w:rStyle w:val="Немає"/>
          <w:rtl w:val="0"/>
        </w:rPr>
        <w:t xml:space="preserve">ієцезіяльними єпископами обговорюються настоятелем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спільно з провінціалом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від якого залежить </w:t>
      </w:r>
      <w:r>
        <w:rPr>
          <w:rStyle w:val="Немає"/>
          <w:rtl w:val="0"/>
          <w:lang w:val="ru-RU"/>
        </w:rPr>
        <w:t>делегатура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договори ці будуть надані на затвердження Генеральному настоятелю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115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Як правило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заяви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 стосуються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будуть представлені Генеральному настоятелю спільно з радою після попереднього і відповідного повідомлення провінціала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від якого залежить </w:t>
      </w:r>
      <w:r>
        <w:rPr>
          <w:rStyle w:val="Немає"/>
          <w:rtl w:val="0"/>
          <w:lang w:val="ru-RU"/>
        </w:rPr>
        <w:t>делегатура</w:t>
      </w:r>
      <w:r>
        <w:rPr>
          <w:rStyle w:val="Немає"/>
          <w:rtl w:val="0"/>
        </w:rPr>
        <w:t xml:space="preserve"> або провінціала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представника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Економ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116. </w:t>
      </w:r>
      <w:r>
        <w:rPr>
          <w:rStyle w:val="Немає"/>
          <w:rtl w:val="0"/>
        </w:rPr>
        <w:t xml:space="preserve">Економа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 xml:space="preserve">и призначає настоятель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Для правомочності цього призначення потрібне підтвердження провінціала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 цю номінацію інформують Генерального настоятеля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У випадку генеральної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номінація вимагає підтвердження Генерального настоятеля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  <w:r>
        <w:rPr>
          <w:rStyle w:val="Немає"/>
          <w:rtl w:val="0"/>
        </w:rPr>
        <w:t>Підрозділ ІІІ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Місія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ab/>
        <w:tab/>
        <w:t>Природа і значення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Встановлення місії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117. </w:t>
      </w:r>
      <w:r>
        <w:rPr>
          <w:rStyle w:val="Немає"/>
          <w:rtl w:val="0"/>
        </w:rPr>
        <w:t>Місію встановлює Генеральний настоятель спільно з радою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відповідь на заклик місцевої Церкви у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язку з очевидною місіонерською потребою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При встановленні місії необхідно враховувати місіонерське планування даного регіону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плани всього Згромадження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117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Плануючи нову місію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слід провести відповідний діалог між центральним управлінням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конференцією регіону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відповідальними із зацікавленої провінції та владою місцевої Церкви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117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Звичайно місію встановлюють на тій території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де ще немає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b w:val="1"/>
          <w:bCs w:val="1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117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Місія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язана з провінцією або з групою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залишитися безпосередньо підлеглою Генеральному настоятелю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ab/>
        <w:tab/>
        <w:t>Структури і функціонування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Управління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118. </w:t>
      </w:r>
      <w:r>
        <w:rPr>
          <w:rStyle w:val="Немає"/>
          <w:rtl w:val="0"/>
        </w:rPr>
        <w:t>Місія складається не менше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ніж з трьох членів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Вона дає свідоцтво апостольської спільноти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Управляє нею настоятель за допомогою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складу якої входить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щонайменше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два члена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Її настоятеля призначає компетентний вищий настоятель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Настоятель є членом конференції регіону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якому знаходиться місія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Необхідну кадрову і фінансову допомогу місія одержує від структури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 якої вона залежить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118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Спеціальний Статут 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прийнятий компетентним вищим настоятелем і затверджений Генеральним настоятелем спільно з радою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визначає необхідні повноваження настоятеля для успішного виконання ним своїх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язків перед місцевою церковною владою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118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для настоятеля місії в Статуті передбачений спосіб звіту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там же визначені його фінансові компетенції і обумовлені інші питання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язані з особливою ситуацією місії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  <w:r>
        <w:rPr>
          <w:rStyle w:val="Немає"/>
          <w:rtl w:val="0"/>
        </w:rPr>
        <w:t xml:space="preserve">Розділ </w:t>
      </w:r>
      <w:r>
        <w:rPr>
          <w:rStyle w:val="Немає"/>
          <w:rtl w:val="0"/>
        </w:rPr>
        <w:t>IV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Регіон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ab/>
        <w:tab/>
        <w:t>Природа і значення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Регіони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119. </w:t>
      </w:r>
      <w:r>
        <w:rPr>
          <w:rStyle w:val="Немає"/>
          <w:rtl w:val="0"/>
        </w:rPr>
        <w:t>Щоб полегшити координацію і анімацію членів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різних одиниць Інституту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Згромадження об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єднує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делегатури  і місії в регіони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Регіони користуються своїм колективним досвідом і розвивають сумісний підхід до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ко</w:t>
      </w:r>
      <w:r>
        <w:rPr>
          <w:rStyle w:val="Немає"/>
          <w:rtl w:val="0"/>
        </w:rPr>
        <w:t>го життя і місії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Регіон не є структурою правління і не володіє правом юридичного суб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єкта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Число і склад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120. </w:t>
      </w:r>
      <w:r>
        <w:rPr>
          <w:rStyle w:val="Немає"/>
          <w:rtl w:val="0"/>
        </w:rPr>
        <w:t>Капітул визначає число регіонів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Після консультації із зацікавленими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кими</w:t>
      </w:r>
      <w:r>
        <w:rPr>
          <w:rStyle w:val="Немає"/>
          <w:rtl w:val="0"/>
        </w:rPr>
        <w:t xml:space="preserve"> структурами Генеральний настоятель спільно з радою визначає їх склад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враховуючи географічне положення і культурні особливості  регіону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120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Склад регіону зазвичай інтернаціональний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це розширює місіонерську свідомість в Згромадженні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Конференція регіону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121. </w:t>
      </w:r>
      <w:r>
        <w:rPr>
          <w:rStyle w:val="Немає"/>
          <w:rtl w:val="0"/>
        </w:rPr>
        <w:t>Конференція регіону складається з провінціалів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настоятелів делегатур і місії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які знаходяться на території регіону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Це головний орган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надихає життя і діяльність регіону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ab/>
        <w:tab/>
        <w:t>Структури і функціонування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Гнучкі структури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122. </w:t>
      </w:r>
      <w:r>
        <w:rPr>
          <w:rStyle w:val="Немає"/>
          <w:rtl w:val="0"/>
        </w:rPr>
        <w:t>Кожний регіон встановлює для себе гнучкі структури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потрібні для злагодженого функціонування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Тоді там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 це корисно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регіон бере участь у встановлених спільно з іншими регіонами структурах співпраці і обміну</w:t>
      </w:r>
      <w:r>
        <w:rPr>
          <w:rStyle w:val="Немає"/>
          <w:b w:val="1"/>
          <w:bCs w:val="1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122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Життя регіонів спирається більш на основних засадах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ніж на структурах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Їх права здебільше залежать від них самих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це веде до їх різноманітності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Керівництво конференції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123. </w:t>
      </w:r>
      <w:r>
        <w:rPr>
          <w:rStyle w:val="Немає"/>
          <w:rtl w:val="0"/>
        </w:rPr>
        <w:t>Регіональна конференція вибирає правління поміж своїх членів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Її голова виконує функції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делеговані йому конференцією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нього немає влади в провінціях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делегатурах</w:t>
      </w:r>
      <w:r>
        <w:rPr>
          <w:rStyle w:val="Немає"/>
          <w:rtl w:val="0"/>
        </w:rPr>
        <w:t xml:space="preserve"> або місіях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Інших членів конференція обирає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виходячи з потреб і положення  в регіоні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Генеральний радник регіону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язує регіон і центральне управління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Його запрошують на зустрічі конференцій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123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Кожний регіон встановлює свій тип секретаріату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необхідний для координації діяльності і для служіння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точка опори в анімації регіону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Персонал секретаріату вибраний членами конференції працює в тісному контакті із своїм головою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123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Якщо є потреба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для поліпшення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співпраці і координації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конференція може сформувати підрегіони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визначивши їх склад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123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Конференція збирається регулярно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Вона здійснює координацію деяких проектів у такій області як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місія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служіння справедливості і миру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початкова і постійна формація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 цією метою можна утворити  комітети і робочі групи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123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Подробиці функціонування регіонів і способи звіту перед інституціями різних рівнів управління Конгрегацією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містить адміністративна Директорія Конгрегації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123</w:t>
      </w:r>
      <w:r>
        <w:rPr>
          <w:rStyle w:val="Немає"/>
          <w:b w:val="1"/>
          <w:bCs w:val="1"/>
          <w:rtl w:val="0"/>
        </w:rPr>
        <w:t>д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Конференція має право представити Генеральному настоятелю прізвища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 з регіону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яких той зможе покликати до участі в генеральних комітетах у справах формації і фінансів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  <w:r>
        <w:rPr>
          <w:rStyle w:val="Немає"/>
          <w:rtl w:val="0"/>
        </w:rPr>
        <w:t xml:space="preserve">Розділ </w:t>
      </w:r>
      <w:r>
        <w:rPr>
          <w:rStyle w:val="Немає"/>
          <w:rtl w:val="0"/>
        </w:rPr>
        <w:t>V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Генеральне управління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Генеральний рівень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124. </w:t>
      </w:r>
      <w:r>
        <w:rPr>
          <w:rStyle w:val="Немає"/>
          <w:rtl w:val="0"/>
        </w:rPr>
        <w:t>Генеральний рівень управління охоплює Генеральний капітул і Генеральну адміністрацію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дусі Засновника вони повинні забезпечити вірність Згромадження своєї місії і вимогам чернечого життя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Повинен гарантувати нашу готовність відповідати на потреби всієї Церкви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  <w:r>
        <w:rPr>
          <w:rStyle w:val="Немає"/>
          <w:rtl w:val="0"/>
        </w:rPr>
        <w:t>Підрозділ І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Генеральний капітул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ab/>
        <w:tab/>
        <w:t>Природа і значення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Мета і дух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125. </w:t>
      </w:r>
      <w:r>
        <w:rPr>
          <w:rStyle w:val="Немає"/>
          <w:rtl w:val="0"/>
        </w:rPr>
        <w:t xml:space="preserve">Генеральний капітул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це верховна влада в Згромадженні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Регулярно збирається для зміцнення уз єдності і для виразу участі всіх в житті і місії Згромадження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>Облатська сім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єднана біля Христа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ділиться життєвим досвідом своїх спільнот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викликом і надією свого служіння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Капітул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це особливий час спільної рефлексії і навернення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Разом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єдності з Церквою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розпізнає волю Божу в невідкладних потребах наших часів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дякує Господу за справу спасіння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яку здійснює Він через нас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Значення і задачі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126. </w:t>
      </w:r>
      <w:r>
        <w:rPr>
          <w:rStyle w:val="Немає"/>
          <w:rtl w:val="0"/>
        </w:rPr>
        <w:t>Генеральний капітул обирає Генерального настоятеля і його раду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визначає місіонерську мету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формує загальний напрям Конгрегації і ухвалює відповідні рішення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разі потреби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змінює Правила або пропонує Апостольському Престолу поправки  до тексту Конституцій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126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Під час капітулу Генеральний настоятель дає звіт про стан Згромадження і про його матеріальне положення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Цей звіт буде пізніше розглянутий капітулом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  <w:r>
        <w:rPr>
          <w:rStyle w:val="Немає"/>
        </w:rPr>
        <w:tab/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126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Капітул затверджує програму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беручи до уваги питання порядку дня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А також визначає правила і процедуру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яких дотримуватиметься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126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За винятком спеціальних розпоряджень відносно виборів Генерального настоятеля і Генерального вікарія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по</w:t>
      </w:r>
      <w:r>
        <w:rPr>
          <w:rStyle w:val="Немає"/>
          <w:rtl w:val="0"/>
          <w:lang w:val="ru-RU"/>
        </w:rPr>
        <w:t>р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КК </w:t>
      </w:r>
      <w:r>
        <w:rPr>
          <w:rStyle w:val="Немає"/>
          <w:rtl w:val="0"/>
        </w:rPr>
        <w:t xml:space="preserve">136 </w:t>
      </w:r>
      <w:r>
        <w:rPr>
          <w:rStyle w:val="Немає"/>
          <w:rtl w:val="0"/>
        </w:rPr>
        <w:t xml:space="preserve">і </w:t>
      </w:r>
      <w:r>
        <w:rPr>
          <w:rStyle w:val="Немає"/>
          <w:rtl w:val="0"/>
        </w:rPr>
        <w:t xml:space="preserve">142), </w:t>
      </w:r>
      <w:r>
        <w:rPr>
          <w:rStyle w:val="Немає"/>
          <w:rtl w:val="0"/>
        </w:rPr>
        <w:t>вибори під час капітулу відбуваються згідно з загальними нормами церковного права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360"/>
        <w:jc w:val="both"/>
        <w:rPr>
          <w:rStyle w:val="Немає"/>
        </w:rPr>
      </w:pPr>
      <w:r>
        <w:rPr>
          <w:rStyle w:val="Немає"/>
          <w:rtl w:val="0"/>
        </w:rPr>
        <w:t>При всіх виборах під час капітулу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необхідну більшість рахують по відношенню до кількості дійсних голосів</w:t>
      </w:r>
      <w:r>
        <w:rPr>
          <w:rStyle w:val="Немає"/>
          <w:rtl w:val="0"/>
        </w:rPr>
        <w:t xml:space="preserve">. </w:t>
      </w:r>
    </w:p>
    <w:p>
      <w:pPr>
        <w:pStyle w:val="Обычный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ab/>
        <w:tab/>
        <w:t>Структури і функціонування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Скликання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127. </w:t>
      </w:r>
      <w:r>
        <w:rPr>
          <w:rStyle w:val="Немає"/>
          <w:rtl w:val="0"/>
        </w:rPr>
        <w:t>Генеральний настоятель скликає Генеральний капітул кожні шість років і очолює його особисто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Із важливих причин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діючи спільно з радою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колегіальний корпус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його скликати в інший час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тоді капітул займається тільки справами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для яких був скликаний і звичайно не проводить ніяких виборів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127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Генеральний настоятель спільно з радою визначає місце і дату відкриття капітулу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Може прискорити або відкласти дату проведення звичайного капітулу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 більше ніж на шість місяців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127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Генеральний настоятель спільно з радою на пленарній сесії призначає комісара капітулу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інших членів комісії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яка працює до скликання капітулу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 метою проведення необхідних приготувань для зборів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127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Після консультації з провінціалами Генеральний настоятель запропонує теми для порядку денного капітулу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Члени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128. </w:t>
      </w:r>
      <w:r>
        <w:rPr>
          <w:rStyle w:val="Немає"/>
          <w:rtl w:val="0"/>
        </w:rPr>
        <w:t>Члени Генерального капітулу наступні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Генеральний настоятель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члени Генеральної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економ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прокурор при Апостольському престолі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вибрані делегати і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запрошені Генеральним настоятелем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норм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встановлених  Правилами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>Всі являються членами капітулу на час  його проведення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навіть якщо під час капітулу закінчився термін їх перебування на посаді</w:t>
      </w:r>
      <w:r>
        <w:rPr>
          <w:rStyle w:val="Немає"/>
          <w:rtl w:val="0"/>
        </w:rPr>
        <w:t xml:space="preserve">. 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128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Делегатів обиратимуть за наступними принципами</w:t>
      </w:r>
      <w:r>
        <w:rPr>
          <w:rStyle w:val="Немає"/>
          <w:rtl w:val="0"/>
        </w:rPr>
        <w:t>: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 xml:space="preserve">(1) </w:t>
      </w:r>
      <w:r>
        <w:rPr>
          <w:rStyle w:val="Немає"/>
          <w:rtl w:val="0"/>
        </w:rPr>
        <w:t>На кожних сто чоловік регіону буде вибраний один делегат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якщо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не охоплені становлять шістдесять чоловік або більше – виберуть ще одного делегата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 метою підтримки секторів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розвиваються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кожному регіоні облатів з початкової формації рахуватимуть двічі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</w:t>
        <w:tab/>
        <w:t xml:space="preserve">(2) </w:t>
      </w:r>
      <w:r>
        <w:rPr>
          <w:rStyle w:val="Немає"/>
          <w:rtl w:val="0"/>
        </w:rPr>
        <w:t xml:space="preserve">Облатів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або місії рахуватимуть виключно згідно регіону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до якого належить їх </w:t>
      </w:r>
      <w:r>
        <w:rPr>
          <w:rStyle w:val="Немає"/>
          <w:rtl w:val="0"/>
          <w:lang w:val="ru-RU"/>
        </w:rPr>
        <w:t>делегатура</w:t>
      </w:r>
      <w:r>
        <w:rPr>
          <w:rStyle w:val="Немає"/>
          <w:rtl w:val="0"/>
        </w:rPr>
        <w:t xml:space="preserve"> або місія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 xml:space="preserve">(3) </w:t>
      </w:r>
      <w:r>
        <w:rPr>
          <w:rStyle w:val="Немає"/>
          <w:rtl w:val="0"/>
        </w:rPr>
        <w:t xml:space="preserve">Конференція регіону визначить виборчі одиниці </w:t>
      </w:r>
      <w:r>
        <w:rPr>
          <w:rStyle w:val="Немає"/>
          <w:rtl w:val="0"/>
        </w:rPr>
        <w:t>(</w:t>
      </w:r>
      <w:r>
        <w:rPr>
          <w:rStyle w:val="Немає"/>
          <w:rtl w:val="0"/>
        </w:rPr>
        <w:t>географічні і</w:t>
      </w:r>
      <w:r>
        <w:rPr>
          <w:rStyle w:val="Немає"/>
          <w:rtl w:val="0"/>
        </w:rPr>
        <w:t>/</w:t>
      </w:r>
      <w:r>
        <w:rPr>
          <w:rStyle w:val="Немає"/>
          <w:rtl w:val="0"/>
        </w:rPr>
        <w:t xml:space="preserve">або по категорії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),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число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 і їх заступників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яких треба вибрати в кожній виборчій одиниці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Вона встановить також необхідні виборчі процедури і забезпечить право виборців на пряме і таємне голосування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Виборчі процедури кожного регіону повинні забезпечити вибір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одного брата з регіону як делегата на капітул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 xml:space="preserve">(4) </w:t>
      </w:r>
      <w:r>
        <w:rPr>
          <w:rStyle w:val="Немає"/>
          <w:rtl w:val="0"/>
        </w:rPr>
        <w:t xml:space="preserve">Один вибраний делегат представлятиме членів спільноти Генерального дому і інших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язаних з цією спільнотою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 xml:space="preserve">(5) </w:t>
      </w:r>
      <w:r>
        <w:rPr>
          <w:rStyle w:val="Немає"/>
          <w:rtl w:val="0"/>
        </w:rPr>
        <w:t>Незалежно від способу вибору делегатів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кожний регіон повинен стежити за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щоб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і місії були представлені відповідно до загального числа вибраних делегатів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 xml:space="preserve">(6) </w:t>
      </w:r>
      <w:r>
        <w:rPr>
          <w:rStyle w:val="Немає"/>
          <w:rtl w:val="0"/>
        </w:rPr>
        <w:t>Як склад виборчих одиниць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 і виборчі процедури перед вибором делегатів та їх заступників повинні бути затверджені Генеральним настоятелем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 xml:space="preserve">(7) </w:t>
      </w:r>
      <w:r>
        <w:rPr>
          <w:rStyle w:val="Немає"/>
          <w:rtl w:val="0"/>
        </w:rPr>
        <w:t>Генеральний настоятель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після консультації із своєю радою на пленарній сесії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може запросити не більше чотирьох інших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 як членів капітулу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Запрошені на капітул користуються повним правом голосу в усьому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стосується всіх дій капітулу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128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Число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 в кожному регіоні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 підставі якого буде визначена кількість обираних делегатів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встановлюють у момент скликання капітулу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Генеральний настоятель встановить його наперед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дозволити регіональним конференціям встановити виборчі одиниці або який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небудь інший спосіб виборів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 якому досягнуть згоди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128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Члени капітулу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правило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 можуть відмовитися від права і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язку брати участь в ньому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із вагомих причин і за згодою Генерального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провінціал спільно з радою може вибрати іншого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заступника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вибраний делегат може поступитися місцем своєму заступнику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посяде його місце протягом засідання всього капітулу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128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Генеральний настоятель повинен вжити необхідних заходів для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щоб якнайскоріше ознайомити всіх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 з протоколами і рішеннями капітулу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128</w:t>
      </w:r>
      <w:r>
        <w:rPr>
          <w:rStyle w:val="Немає"/>
          <w:b w:val="1"/>
          <w:bCs w:val="1"/>
          <w:rtl w:val="0"/>
        </w:rPr>
        <w:t>д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Генеральний настоятель і його рада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діючи колегіально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вирішать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чи варто між </w:t>
      </w:r>
      <w:r>
        <w:rPr>
          <w:rStyle w:val="Немає"/>
          <w:rtl w:val="0"/>
          <w:lang w:val="ru-RU"/>
        </w:rPr>
        <w:t>капитулами</w:t>
      </w:r>
      <w:r>
        <w:rPr>
          <w:rStyle w:val="Немає"/>
          <w:rtl w:val="0"/>
        </w:rPr>
        <w:t xml:space="preserve"> організувати зустріч для провінціалів з центральним управлінням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Після консультації з провінціалами обговорять подробиці скликання і програму зустрічі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     Мета такої зустрічі – перш за все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оцінка реалізації рішень останнього капітулу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заохочення надалі здійснювати ці рішення на практиці і забезпечення попередньої підготовки майбутнього капітулу</w:t>
      </w:r>
      <w:r>
        <w:rPr>
          <w:rStyle w:val="Немає"/>
          <w:rtl w:val="0"/>
        </w:rPr>
        <w:t>.</w:t>
      </w:r>
    </w:p>
    <w:p>
      <w:pPr>
        <w:pStyle w:val="Обычный"/>
        <w:ind w:left="540" w:firstLine="0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  <w:r>
        <w:rPr>
          <w:rStyle w:val="Немає"/>
          <w:rtl w:val="0"/>
        </w:rPr>
        <w:t>Підрозділ ІІ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Генеральна адміністрація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ab/>
        <w:tab/>
        <w:t>Природа і значення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Склад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129. </w:t>
      </w:r>
      <w:r>
        <w:rPr>
          <w:rStyle w:val="Немає"/>
          <w:rtl w:val="0"/>
        </w:rPr>
        <w:t>Генеральна адміністрація складається з центрального управління і Генеральних служб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Центральне управління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130. </w:t>
      </w:r>
      <w:r>
        <w:rPr>
          <w:rStyle w:val="Немає"/>
          <w:rtl w:val="0"/>
        </w:rPr>
        <w:t>Центральне управління складається з Генерального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Генеральної ради і Генеральних членів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язані впроваджувати напрямки і директиви  Генерального капітулу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забезпечувати необхідний розвиток для єдиної місіонерської структури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складають спільноту центрального управління і тісно працюють разом в колективному дусі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Дух колегіальності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131. </w:t>
      </w:r>
      <w:r>
        <w:rPr>
          <w:rStyle w:val="Немає"/>
          <w:rtl w:val="0"/>
        </w:rPr>
        <w:t>Генеральний настоятель і рада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покликані капітулом для служіння владою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виконують свої завдання в дусі колегіальності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Перш за все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піклуються про забезпечення вірності Згромадження апостольському запалу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переданого йому Засновником під натхненням Святого Духу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язані виконувати владу на рівні всього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бути відкритими на потреби Церкви і миру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Мають задачу визначати все 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істотно допомагає краще розпізнавати загальну мету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стежать за розвитком і розподілом грошових коштів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підтримують обмін досвідом і інформацією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заохочують співпрацю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Генеральні служби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132. </w:t>
      </w:r>
      <w:r>
        <w:rPr>
          <w:rStyle w:val="Немає"/>
          <w:rtl w:val="0"/>
        </w:rPr>
        <w:t>Генеральна адміністрація встановлює Генеральні служби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необхідні для успішного функціонування і для добра всього Інституту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Структури і функціонування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Генеральний настоятель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Зв</w:t>
      </w:r>
      <w:r>
        <w:rPr>
          <w:rStyle w:val="Немає"/>
          <w:b w:val="1"/>
          <w:bCs w:val="1"/>
          <w:rtl w:val="0"/>
        </w:rPr>
        <w:t>'</w:t>
      </w:r>
      <w:r>
        <w:rPr>
          <w:rStyle w:val="Немає"/>
          <w:b w:val="1"/>
          <w:bCs w:val="1"/>
          <w:rtl w:val="0"/>
        </w:rPr>
        <w:t>язок єдності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133. </w:t>
      </w:r>
      <w:r>
        <w:rPr>
          <w:rStyle w:val="Немає"/>
          <w:rtl w:val="0"/>
        </w:rPr>
        <w:t xml:space="preserve">Генеральний настоятель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це живий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язок єдності в Згромадженні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Прикладом свого життя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апостольською ревністю і любов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ю до всіх спонукатиме життя віри і любові у спільнотах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вони більш відважно відповідали на потреби Церкви</w:t>
      </w:r>
      <w:r>
        <w:rPr>
          <w:rStyle w:val="Немає"/>
          <w:rtl w:val="0"/>
        </w:rPr>
        <w:t xml:space="preserve">. 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Як наступник святого Євгена де Мазенода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настоятель піклуватимется про утримання в центрі нашої харизми завжди живої місіонерської ревності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схвалюючи відкриття нових територій в службі євангелізації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Чесноти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134. </w:t>
      </w:r>
      <w:r>
        <w:rPr>
          <w:rStyle w:val="Немає"/>
          <w:rtl w:val="0"/>
        </w:rPr>
        <w:t>Відповідальний за 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забезпечити міцність всього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оживити його чернече життя і керувати його місією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настоятель постійно шукатиме у Бога мудрості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упевненості в думках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сили волі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стійкості характеру і всього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необхідне для виконання своєї місії як Генерального настоятеля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Він буде відкритий і доброзичливий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терплячий і уважний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Всіх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звертається до нього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прийматиме з невичерпною добротою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лаяти буде з 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якістю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Словом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вважатиметься одночасно батьком і братом всіх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Влада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135. </w:t>
      </w:r>
      <w:r>
        <w:rPr>
          <w:rStyle w:val="Немає"/>
          <w:rtl w:val="0"/>
        </w:rPr>
        <w:t>Влада Генерального настоятеля розповсюджується на всі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місцеві спільноти і справи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на всіх її членів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Вибори і термін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 136. </w:t>
      </w:r>
      <w:r>
        <w:rPr>
          <w:rStyle w:val="Немає"/>
          <w:rtl w:val="0"/>
        </w:rPr>
        <w:t>Генерального настоятеля обирає Генеральний капітул на термін до шести років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Він може бути знову вибраний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не на третій черговий термін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>Проводиться максимум п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ять виборчих турів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Під час трьох перших турів для обрання потрібна більшість двох третіх дійсних голосів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четвертому і п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ятому турах достатньо абсолютної більшості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>В п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ятому турі голосування  буде тільки по два кандидата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в четвертому турі отримали найбільшу кількість голосів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особисто голосувати не будуть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в четвертому турі голосування кандидати отримали б рівну кількість голосів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то в наступний тур проходить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старший за довічними обітницями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 само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в п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ятому турі кількість отриманих голосів буде рівною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вибраним вважатимуть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 старшого за довічними обітницями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136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Обранню Генерального настоятеля  і його ради передуватиме процес відповідного розпізнавання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затверджений капітулом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Послухи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137. </w:t>
      </w:r>
      <w:r>
        <w:rPr>
          <w:rStyle w:val="Немає"/>
          <w:rtl w:val="0"/>
        </w:rPr>
        <w:t>Перший послух в провінцію дає Генеральний настоятель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Якщо вважатиме корисним для Згромадження або для зацікавленого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перевести його з однієї провінції в іншу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137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Коли Генеральний настоятель дає послух в провінцію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то може підкреслити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 цей послух для  визначеної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або місії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Перед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дати такий послух необхідне узгодження між Генеральним настоятелем і зацікавленим провінціалом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137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Перед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дати перший послух або перевести когось з однієї провінції в іншу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Генеральний настоятель проконсультується з відповідною провінцією і з </w:t>
      </w:r>
      <w:r>
        <w:rPr>
          <w:rStyle w:val="Немає"/>
          <w:rtl w:val="0"/>
          <w:lang w:val="ru-RU"/>
        </w:rPr>
        <w:t>облатом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137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Для сприяння кращій співпраці між провінціями і більшій єдності в Згромадженні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настоятель може викликати деяких облатів на період навчання або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для певної роботи в служінні Згромадженню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Це перебування допоможе розвинути в них дух Церкви і відчуття міжнародного характеру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ко</w:t>
      </w:r>
      <w:r>
        <w:rPr>
          <w:rStyle w:val="Немає"/>
          <w:rtl w:val="0"/>
        </w:rPr>
        <w:t>ї сім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Візитації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138. </w:t>
      </w:r>
      <w:r>
        <w:rPr>
          <w:rStyle w:val="Немає"/>
          <w:rtl w:val="0"/>
        </w:rPr>
        <w:t>Візитації Генерального настоятеля складають інтегральну частину служіння анімації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можуть мати форму братських відвідин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звичайних або спеціальних візитацій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138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Під час свого правління Генеральний настоятель намагається здійснити братські візити в провінціях і делегатурах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Метою таких відвідин є підтримка і підбадьорення членів Згромадження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138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Особисто або через призначеного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 Генеральний настоятель проведе звичайну візитацію провінції або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оцінити ситуацію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розпізнати виклики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необхідно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виправити порушення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Подібна візитація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проведена періодично</w:t>
      </w:r>
      <w:r>
        <w:rPr>
          <w:rStyle w:val="Немає"/>
          <w:rtl w:val="0"/>
        </w:rPr>
        <w:t xml:space="preserve">, - </w:t>
      </w:r>
      <w:r>
        <w:rPr>
          <w:rStyle w:val="Немає"/>
          <w:rtl w:val="0"/>
        </w:rPr>
        <w:t>благодатний час для оновлення груп і окремих осіб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Тому всі облати провінції або делегатури відповідальні за підготовку візитації і її успішне проведення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138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Коли це необхідно або доречно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настоятель може також планувати спеціальні візитації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здійснить особисто або через одного або декількох делегатів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 можуть бути спеціальні відвідини певних заходів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яке проводить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окремі категорії його членів</w:t>
      </w:r>
      <w:r>
        <w:rPr>
          <w:rStyle w:val="Немає"/>
          <w:rtl w:val="0"/>
        </w:rPr>
        <w:t xml:space="preserve">; </w:t>
      </w:r>
      <w:r>
        <w:rPr>
          <w:rStyle w:val="Немає"/>
          <w:rtl w:val="0"/>
        </w:rPr>
        <w:t>або тоді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коли ситуація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склалася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вимагає особливого підходу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Вакансія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139. </w:t>
      </w:r>
      <w:r>
        <w:rPr>
          <w:rStyle w:val="Немає"/>
          <w:rtl w:val="0"/>
        </w:rPr>
        <w:t>Якщо пост Генерального настоятеля залишається вакантним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або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Генеральний настоятель втратив дієздатність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його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 візьме на себе Генеральний вікарій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Діючи спільно з Генеральною радою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колегіальний корпус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 пленарному засіданні вирішує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чи скликати Генеральний капітул з метою вибрати нового Генерального настоятеля і його раду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він же довершить поточний термін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139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Якщо Генеральний настоятель піде у відставку тоді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коли капітул не проводит засідань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відставка буде передана на розгляд Апостольському Престолу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139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Тільки члени Генеральної ради під час пленарної сесії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колегіальний корпус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можуть прийти до висновку про нездатність Генерального настоятеля далі виконувати свої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 і ухвалити рішення про його заміну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У будь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якому випадку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повинні представити свій висновок Апостольському Престолу для  перевірки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Генеральна рада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Склад і задачі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140. </w:t>
      </w:r>
      <w:r>
        <w:rPr>
          <w:rStyle w:val="Немає"/>
          <w:rtl w:val="0"/>
        </w:rPr>
        <w:t>Генеральна рада складається з Генерального вікарія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Генеральних асистентів і Генеральних радників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підтримують Генерального настоятеля в управлінні і адміністрації Інституту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140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По кожному регіону буде по два Генеральні асистенти і один Генеральний радник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Обрання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141. </w:t>
      </w:r>
      <w:r>
        <w:rPr>
          <w:rStyle w:val="Немає"/>
          <w:rtl w:val="0"/>
        </w:rPr>
        <w:t>Члени Генеральної ради обираються з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хто склав довічні обітниці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Конституцій і Правил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Капітул обирає нову Генеральну раду після кожного обрання Генерального настоятеля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Члени ради залишаються на посаді до обрання своїх наступників</w:t>
      </w:r>
      <w:r>
        <w:rPr>
          <w:rStyle w:val="Немає"/>
          <w:rtl w:val="0"/>
        </w:rPr>
        <w:t xml:space="preserve">. 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141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Необхідно стежити за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вибір кандидатів відображав міжнародний характер Згромадження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Обрання Генерального вікарія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142. </w:t>
      </w:r>
      <w:r>
        <w:rPr>
          <w:rStyle w:val="Немає"/>
          <w:rtl w:val="0"/>
        </w:rPr>
        <w:t>У допомогу Генеральному настоятелю обирається Генеральний вікарій строком на шість років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Під час двох перших турів голосування для обрання потрібна абсолютна більшість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третьому турі голосування  залишаються тільки два кандидати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в другому турі отримали найбільше число голосів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самі вони голосувати не будуть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в другому турі кандидати отримали рівну кількість голосів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то обирається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старший за довічними обітницями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 само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якщо в третьому турі кількість отриманих голосів буде рівною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вибраним вважатимуть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старшого за довічними обітницями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Влада Генерального вікарія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143. </w:t>
      </w:r>
      <w:r>
        <w:rPr>
          <w:rStyle w:val="Немає"/>
          <w:rtl w:val="0"/>
        </w:rPr>
        <w:t>Генеральний вікарій має звичайну владу в плані рішення поточних питань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Спосіб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яким буде реалізована його влада буде визначений за погодженням з Генеральним настоятелем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Діючи як модератор в Генеральній адміністрації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координує її функціонування і служби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143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Якщо посада Генерального вікарія є вакантною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ж Генеральний вікарій виконує повноваження Генерального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покійного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пішов у відставку або визнаного остаточно нездатним виконувати свої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обирають нового Генерального вікарія або </w:t>
      </w:r>
      <w:r>
        <w:rPr>
          <w:rStyle w:val="Немає"/>
          <w:rtl w:val="0"/>
          <w:lang w:val="ru-RU"/>
        </w:rPr>
        <w:t>пров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кар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я</w:t>
      </w:r>
      <w:r>
        <w:rPr>
          <w:rStyle w:val="Немає"/>
          <w:rtl w:val="0"/>
        </w:rPr>
        <w:t xml:space="preserve"> для закінчення терміну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Обрання проводить Генеральний настоятель або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залежно від випадку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вікарій і Генеральна рада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діючи колегіально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143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Якщо відсутні обидва – і Генеральний настоятель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і Генеральний вікарій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або не можуть виконувати свої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їх заміщає – як Генеральний </w:t>
      </w:r>
      <w:r>
        <w:rPr>
          <w:rStyle w:val="Немає"/>
          <w:rtl w:val="0"/>
          <w:lang w:val="ru-RU"/>
        </w:rPr>
        <w:t>пров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кар</w:t>
      </w:r>
      <w:r>
        <w:rPr>
          <w:rStyle w:val="Немає"/>
          <w:rtl w:val="0"/>
        </w:rPr>
        <w:t xml:space="preserve">ій </w:t>
      </w:r>
      <w:r>
        <w:rPr>
          <w:rStyle w:val="Немає"/>
          <w:rtl w:val="0"/>
        </w:rPr>
        <w:t xml:space="preserve">-  </w:t>
      </w:r>
      <w:r>
        <w:rPr>
          <w:rStyle w:val="Немає"/>
          <w:rtl w:val="0"/>
        </w:rPr>
        <w:t>старший за призначенням Генеральний асистент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Генеральні асистенти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144. </w:t>
      </w:r>
      <w:r>
        <w:rPr>
          <w:rStyle w:val="Немає"/>
          <w:rtl w:val="0"/>
        </w:rPr>
        <w:t>Генеральні асистенти забезпечують разом з Генеральним вікарієм постійну присутність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допомагати Генеральному настоятелю виконувати свої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особливо в тому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торкається анімації 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початкової і постійної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координації візитацій і відповідального управління матеріальними благами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rtl w:val="0"/>
        </w:rPr>
        <w:t>Генеральний настоятель може також передати Генеральним асистентам спеціальні відповідальні функції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Генеральні радники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145. </w:t>
      </w:r>
      <w:r>
        <w:rPr>
          <w:rStyle w:val="Немає"/>
          <w:rtl w:val="0"/>
        </w:rPr>
        <w:t>Як члени Генеральної адміністрації і спільноти центрального управління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Генеральні радники постійно проживають в Римі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свій час розділяють між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язками в центрі і задачами в регіонах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Таким чином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вони можуть успішно забезпечити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язок між своїм регіоном і Генеральною адміністрацією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зможуть забезпечувати її точною інформацією про облатське життя в регіонах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145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Генеральний капітул обирає Генерального радника для кожного регіону Згромадження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360"/>
        <w:jc w:val="both"/>
        <w:rPr>
          <w:rStyle w:val="Немає"/>
        </w:rPr>
      </w:pPr>
      <w:r>
        <w:rPr>
          <w:rStyle w:val="Немає"/>
          <w:rtl w:val="0"/>
        </w:rPr>
        <w:t>Учасники капітулу даного регіону надають список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складений під час капітулу в таємному голосуванні список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 двома кандидатами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За бажанням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можуть підкреслити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кому віддають перевагу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кожний учасник капітулу може голосувати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згідно своєї думки за абсолютно іншого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якого хоче обирати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145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В своєму регіоні Генеральні радники підтримують вищих настоятелів і їх ініціативи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Виконуючи зв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язуючу роль між провінціями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делегатурами і місіями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допомагають ділитися досвідом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міру можливості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підтримують міжпровінційні проекти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служіння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Повідомляючи співбратів про загальні пріоритети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допомагають їм відповідати вимогам їх життя і місії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  <w:i w:val="1"/>
          <w:iCs w:val="1"/>
        </w:rPr>
      </w:pPr>
      <w:r>
        <w:rPr>
          <w:rStyle w:val="Немає"/>
          <w:b w:val="1"/>
          <w:bCs w:val="1"/>
          <w:i w:val="1"/>
          <w:iCs w:val="1"/>
          <w:rtl w:val="0"/>
        </w:rPr>
        <w:t>Пленарні засідання і звичайні засідання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Генеральний настоятель і рада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146. </w:t>
      </w:r>
      <w:r>
        <w:rPr>
          <w:rStyle w:val="Немає"/>
          <w:rtl w:val="0"/>
        </w:rPr>
        <w:t>Генеральний настоятель представлятиме раді загальні питання і запрошуватиме її поділитися своєю думкою і пропозиціями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Особливо очікуватиме думки або згоди ради в справах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визначених загальним церковним правом або Конституціями і Правилами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146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Рада збирається на пленарні сесії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принаймні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двічі в рік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Тоді скликають всіх членів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разом з Генеральним настоятелем обговорювати найважливіші  питання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згадані Конституціями і Правилами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капітулом або Генеральним настоятелем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>Ось ці найважливіші питання</w:t>
      </w:r>
      <w:r>
        <w:rPr>
          <w:rStyle w:val="Немає"/>
          <w:rtl w:val="0"/>
        </w:rPr>
        <w:t>: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визначення дати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місця і головних тем капітулу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визначення складу регіонів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встановлення або скасування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затвердження встановлення або скасування провінційної делегатури і відкриття нової місії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призначення провінціалів і їх радників або затвердження у разі вибору провінцією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створення комісії планування і досліджень в окремих областях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наприклад у формації або фінансах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визначення фінансової допомоги з фондів Згромадження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перевірка і затвердження фінансових звітів Генеральної адміністрації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перевірка фінансових звітів Згромадження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призначення Генеральних урядовців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директорів служб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комісара капітулу і членів комісії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передуючої капітул</w:t>
      </w:r>
      <w:r>
        <w:rPr>
          <w:rStyle w:val="Немає"/>
          <w:rtl w:val="0"/>
        </w:rPr>
        <w:t>;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 xml:space="preserve">у разі потреби – діючи колегіально </w:t>
      </w:r>
      <w:r>
        <w:rPr>
          <w:rStyle w:val="Немає"/>
          <w:rtl w:val="0"/>
        </w:rPr>
        <w:t xml:space="preserve">-  </w:t>
      </w:r>
      <w:r>
        <w:rPr>
          <w:rStyle w:val="Немає"/>
          <w:rtl w:val="0"/>
        </w:rPr>
        <w:t>обрання Генерального вікарія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Генерального </w:t>
      </w:r>
      <w:r>
        <w:rPr>
          <w:rStyle w:val="Немає"/>
          <w:rtl w:val="0"/>
          <w:lang w:val="ru-RU"/>
        </w:rPr>
        <w:t>пров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кар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Генерального асистента або Генерального радника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146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На чергових сесіях обговорюються поточні питання Згромадження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них беруть участь Генеральний настоятель або його заступник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щонайменше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двоє інших членів ради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Для забезпечення </w:t>
      </w:r>
      <w:r>
        <w:rPr>
          <w:rStyle w:val="Немає"/>
          <w:i w:val="1"/>
          <w:iCs w:val="1"/>
          <w:rtl w:val="0"/>
        </w:rPr>
        <w:t xml:space="preserve">quorum </w:t>
      </w:r>
      <w:r>
        <w:rPr>
          <w:rStyle w:val="Немає"/>
          <w:rtl w:val="0"/>
        </w:rPr>
        <w:t>в невідкладному і непередбаченому випадку голова може викликати одного з Генеральних урядовців взяти участь в раді з правом голосу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 xml:space="preserve">    У випадках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 вимагають термінових дій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рада може на черговій сесії вирішувати справи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звичайно закріплені за пленарними сесіями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 xml:space="preserve">    Завжди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коли мовиться про Генеральну раду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йдеться про раду на черговій сесії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винятком випадків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перерахованих в правилі </w:t>
      </w:r>
      <w:r>
        <w:rPr>
          <w:rStyle w:val="Немає"/>
          <w:rtl w:val="0"/>
        </w:rPr>
        <w:t>146</w:t>
      </w:r>
      <w:r>
        <w:rPr>
          <w:rStyle w:val="Немає"/>
          <w:rtl w:val="0"/>
        </w:rPr>
        <w:t>а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146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Залежно від природи справ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повинні обговорюватися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настоятель запрошуватиме як радників на збори Генерального економа або Генерального прокурора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146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У вагомому і невідкладному випадку Генеральний настоятель спільно з радою має право втручатися в управління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місії або місцевої спільноти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Може діяти замість провінціала або місцевого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перетворювати або відміняти  їх дії і рішення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  <w:i w:val="1"/>
          <w:iCs w:val="1"/>
        </w:rPr>
      </w:pPr>
      <w:r>
        <w:rPr>
          <w:rStyle w:val="Немає"/>
          <w:b w:val="1"/>
          <w:bCs w:val="1"/>
          <w:i w:val="1"/>
          <w:iCs w:val="1"/>
          <w:rtl w:val="0"/>
        </w:rPr>
        <w:t>Колегіальність у дії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  <w:i w:val="1"/>
          <w:i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Колегіальний корпус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147. </w:t>
      </w:r>
      <w:r>
        <w:rPr>
          <w:rStyle w:val="Немає"/>
          <w:rtl w:val="0"/>
        </w:rPr>
        <w:t>Крім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встановлено в Конституціях і Правилах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настоятель і рада діятимуть на пленарному засіданні як колегіальний корпус у випадках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точно визначених капітулом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147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У разі вакансії між </w:t>
      </w:r>
      <w:r>
        <w:rPr>
          <w:rStyle w:val="Немає"/>
          <w:rtl w:val="0"/>
          <w:lang w:val="ru-RU"/>
        </w:rPr>
        <w:t>капитулами</w:t>
      </w:r>
      <w:r>
        <w:rPr>
          <w:rStyle w:val="Немає"/>
          <w:rtl w:val="0"/>
        </w:rPr>
        <w:t xml:space="preserve"> Генеральний настоятель спільно з радою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діючи колегіально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вибере асистента або Генерального радника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залежно від конкретного випадку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справа торкається радника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перед цим проводять консультації з провінціалами і настоятелями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 xml:space="preserve"> в регіоні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  <w:i w:val="1"/>
          <w:iCs w:val="1"/>
        </w:rPr>
      </w:pPr>
      <w:r>
        <w:rPr>
          <w:rStyle w:val="Немає"/>
          <w:b w:val="1"/>
          <w:bCs w:val="1"/>
          <w:i w:val="1"/>
          <w:iCs w:val="1"/>
          <w:rtl w:val="0"/>
        </w:rPr>
        <w:t>Генеральні  управління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Природа і функції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148. </w:t>
      </w:r>
      <w:r>
        <w:rPr>
          <w:rStyle w:val="Немає"/>
          <w:rtl w:val="0"/>
        </w:rPr>
        <w:t>Центральне управління охоплює також деякі Генеральні служби потрібні або корисні для всього Інституту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Це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Генеральний секретаріат і відділення Генерального економа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Генеральний настоятель спільно з радою може у разі потреби встановити на пленарному засіданні і інші служби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148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Генеральний настоятель спільно з радою на пленарній сесії призначає Генеральних урядовців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є членами спільноти центрального управління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Перебування їх на посаді продовжується так довго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триває каденція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якою були призначені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Коли нова рада вступає на посаду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урядовці залишаться на своїх постах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поки не буде їхнього перепризначення або заміщення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першому і другому випадках нове призначення повинно відбутися протягом дванадцяти місяців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Із важливих причин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після вислухування зацікавленої особи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настоятель спільно з радою може зажадати відставку Генерального урядовця до закінчення терміну його каденції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148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Генеральний секретар є Генеральним урядовцем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Виконує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 секретаря і нотаріуса Згромадження і Генеральної ради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Допомагає в підготовці документів для зборів ради і стежить за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офіційні документи Згромадження і протоколи ради знаходилися в надійному місці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разі потреби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були доведені до зацікавленої сторони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148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Генеральний економ є Генеральним урядовцем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Розпоряджається майном Згромадження під керівництвом Генерального настоятеля і його ради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Підтримує у всьому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має відношення до відповідального управління тимчасовими благами і постійної формації в матеріальних питаннях провінційних економів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  <w:i w:val="1"/>
          <w:iCs w:val="1"/>
        </w:rPr>
      </w:pPr>
      <w:r>
        <w:rPr>
          <w:rStyle w:val="Немає"/>
          <w:b w:val="1"/>
          <w:bCs w:val="1"/>
          <w:i w:val="1"/>
          <w:iCs w:val="1"/>
          <w:rtl w:val="0"/>
        </w:rPr>
        <w:t>Генеральні  служби і інші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Природа і функції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149. </w:t>
      </w:r>
      <w:r>
        <w:rPr>
          <w:rStyle w:val="Немає"/>
          <w:rtl w:val="0"/>
        </w:rPr>
        <w:t>Генеральна адміністрація включає також Генеральні служби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необхідні або корисні для всього Інституту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Право встановлення або скасування Генеральних служб належить Генеральному настоятелю спільно з радою на пленарному засіданні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149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Генеральні служби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між іншим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складаються з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прокуратури при Апостольському Престолі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постуляц</w:t>
      </w:r>
      <w:r>
        <w:rPr>
          <w:rStyle w:val="Немає"/>
          <w:rtl w:val="0"/>
        </w:rPr>
        <w:t>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інформаційної служби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Генерального архіву і прийому гостей в Генеральному домі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 xml:space="preserve">Всі Генеральні служби залишаються під керівництвом або під контролем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призначеного Генеральним настоятелем спільно з радою на пленарній сесії на визначений термін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149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Генеральний прокурор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 керівництвом Генерального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представляє Згромадження в офіційних контактах з Апостольським Престолом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149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Генеральний </w:t>
      </w:r>
      <w:r>
        <w:rPr>
          <w:rStyle w:val="Немає"/>
          <w:rtl w:val="0"/>
          <w:lang w:val="ru-RU"/>
        </w:rPr>
        <w:t>постулятор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з думкою Генерального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працює над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щоб краще знати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внесли в історію Згромадження виняткове свідоцтво святості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Особливо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він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язаний вести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із загальним церковним правом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справи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можуть бути спеціальним джерелом натхнення не тільки для Згромадження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але також і для всієї Церкви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149</w:t>
      </w:r>
      <w:r>
        <w:rPr>
          <w:rStyle w:val="Немає"/>
          <w:b w:val="1"/>
          <w:bCs w:val="1"/>
          <w:rtl w:val="0"/>
        </w:rPr>
        <w:t>г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Генеральна інформаційна служба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допомогою різних засобів масового спілкування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прагне обміну інформацією у всьому Згромадженні і поза ним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149</w:t>
      </w:r>
      <w:r>
        <w:rPr>
          <w:rStyle w:val="Немає"/>
          <w:b w:val="1"/>
          <w:bCs w:val="1"/>
          <w:rtl w:val="0"/>
        </w:rPr>
        <w:t>д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Значення інших директорів Генеральних служб надано в </w:t>
      </w:r>
      <w:r>
        <w:rPr>
          <w:rStyle w:val="Немає"/>
          <w:i w:val="1"/>
          <w:iCs w:val="1"/>
          <w:rtl w:val="0"/>
        </w:rPr>
        <w:t>Підручнику Генеральної адміністрації</w:t>
      </w:r>
      <w:r>
        <w:rPr>
          <w:rStyle w:val="Немає"/>
          <w:i w:val="1"/>
          <w:iCs w:val="1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149</w:t>
      </w:r>
      <w:r>
        <w:rPr>
          <w:rStyle w:val="Немає"/>
          <w:b w:val="1"/>
          <w:bCs w:val="1"/>
          <w:rtl w:val="0"/>
        </w:rPr>
        <w:t>е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Також будуть встановлені відповідні служби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комітети і комісії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відповісти на потреби Згромадження в області місії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облатської історії і духовності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спілкування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фінансів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  <w:r>
        <w:rPr>
          <w:rStyle w:val="Немає"/>
          <w:rtl w:val="0"/>
        </w:rPr>
        <w:t xml:space="preserve">Розділ </w:t>
      </w:r>
      <w:r>
        <w:rPr>
          <w:rStyle w:val="Немає"/>
          <w:rtl w:val="0"/>
        </w:rPr>
        <w:t>VI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Тимчасові блага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Розподіл благ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150. </w:t>
      </w:r>
      <w:r>
        <w:rPr>
          <w:rStyle w:val="Немає"/>
          <w:rtl w:val="0"/>
        </w:rPr>
        <w:t>Оскільки Згромадження по своїй природі місіонерське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тимчасові блага Інституту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перш за все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служать місіям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150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Задовольняючи із своїх доходів потреби членів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Згромадження шукатиме способи ділитися 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має з іншими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особливо з бідними</w:t>
      </w:r>
      <w:r>
        <w:rPr>
          <w:rStyle w:val="Немає"/>
          <w:rtl w:val="0"/>
        </w:rPr>
        <w:t xml:space="preserve">. 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150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Оскільки інвестиції пов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язані з питанням справедливості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будемо особливо уважні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через розміщення капіталу  Згромадження не підтримувати тих підприємств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експлуатують бідних або знищують навколишнє середовище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навпаки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зробити так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бідні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певним чином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могли ними користуватися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Право власності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151. </w:t>
      </w:r>
      <w:r>
        <w:rPr>
          <w:rStyle w:val="Немає"/>
          <w:rtl w:val="0"/>
        </w:rPr>
        <w:t>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таке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і канонічно встановлені доми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мають право придбавати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утримувати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управляти і відчужувати власність згідно загального церковного права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разі встановлених домів це право є обмеженим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Його межі встановлює провінціал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151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Спеціальні статути місій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спільнот округу і резиденцій визначать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чи мають право придбавати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утримувати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управляти і відчужувати власність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151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Дотримуючи повністю норми канонічного законодавства з  питань власності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необхідно оформляти цінні папери і інші облатські блага на фізичну особу </w:t>
      </w:r>
      <w:r>
        <w:rPr>
          <w:rStyle w:val="Немає"/>
          <w:rtl w:val="0"/>
        </w:rPr>
        <w:t xml:space="preserve">- </w:t>
      </w:r>
      <w:r>
        <w:rPr>
          <w:rStyle w:val="Немає"/>
          <w:rtl w:val="0"/>
        </w:rPr>
        <w:t>облата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визнається цивільним законом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іншим способом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згідно державному закону зберігає їх для Інституту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Субсідіарність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152. </w:t>
      </w:r>
      <w:r>
        <w:rPr>
          <w:rStyle w:val="Немає"/>
          <w:rtl w:val="0"/>
        </w:rPr>
        <w:t>Згідно принципу субсідіарності кожна провінція і делегатура відповідає за своє управління фінансами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Управління </w:t>
      </w:r>
      <w:r>
        <w:rPr>
          <w:rStyle w:val="Немає"/>
          <w:b w:val="1"/>
          <w:bCs w:val="1"/>
          <w:rtl w:val="0"/>
          <w:lang w:val="ru-RU"/>
        </w:rPr>
        <w:t>облатс</w:t>
      </w:r>
      <w:r>
        <w:rPr>
          <w:rStyle w:val="Немає"/>
          <w:b w:val="1"/>
          <w:bCs w:val="1"/>
          <w:rtl w:val="0"/>
        </w:rPr>
        <w:t>ь</w:t>
      </w:r>
      <w:r>
        <w:rPr>
          <w:rStyle w:val="Немає"/>
          <w:b w:val="1"/>
          <w:bCs w:val="1"/>
          <w:rtl w:val="0"/>
          <w:lang w:val="ru-RU"/>
        </w:rPr>
        <w:t>кими</w:t>
      </w:r>
      <w:r>
        <w:rPr>
          <w:rStyle w:val="Немає"/>
          <w:b w:val="1"/>
          <w:bCs w:val="1"/>
          <w:rtl w:val="0"/>
        </w:rPr>
        <w:t xml:space="preserve"> благами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153. </w:t>
      </w:r>
      <w:r>
        <w:rPr>
          <w:rStyle w:val="Немає"/>
          <w:rtl w:val="0"/>
        </w:rPr>
        <w:t xml:space="preserve">Настоятелі і економи управлятимуть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кими</w:t>
      </w:r>
      <w:r>
        <w:rPr>
          <w:rStyle w:val="Немає"/>
          <w:rtl w:val="0"/>
        </w:rPr>
        <w:t xml:space="preserve"> тимчасовими благами відповідально і згідно загального церковного права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Конституцій і Правил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153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При виконанні своїх обов’язків настоятелі і економи керуються нормами відповідно до фінансових Директорій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Економ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154. </w:t>
      </w:r>
      <w:r>
        <w:rPr>
          <w:rStyle w:val="Немає"/>
          <w:rtl w:val="0"/>
        </w:rPr>
        <w:t>Економ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 керівництвом компетентного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виконує дії звичайного управління після затвердження настоятелем з радою річного бюджету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154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Економ готує бюджет і періодичний фінансовий звіт і надає його компетентному настоятелю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Надзвичайне управління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155. </w:t>
      </w:r>
      <w:r>
        <w:rPr>
          <w:rStyle w:val="Немає"/>
          <w:rtl w:val="0"/>
        </w:rPr>
        <w:t>Для заходів надзвичайного управління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перевищує сферу звичайного управління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разі передбачення заборгованості і ухвалення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для відчуження облатської власності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завжди потрібна згода компетентного настоятеля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155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Генеральна фінансова директорія визначить перелік дій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в Конгрегації вважаються діями надзвичайного управління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Директорії провінцій і делегатур зможуть більш точно визначити дії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в провінції або делегатурі слідує визнати діями надзвичайного управління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Управління </w:t>
      </w:r>
      <w:r>
        <w:rPr>
          <w:rStyle w:val="Немає"/>
          <w:b w:val="1"/>
          <w:bCs w:val="1"/>
          <w:rtl w:val="0"/>
          <w:lang w:val="ru-RU"/>
        </w:rPr>
        <w:t>необлатс</w:t>
      </w:r>
      <w:r>
        <w:rPr>
          <w:rStyle w:val="Немає"/>
          <w:b w:val="1"/>
          <w:bCs w:val="1"/>
          <w:rtl w:val="0"/>
        </w:rPr>
        <w:t>ь</w:t>
      </w:r>
      <w:r>
        <w:rPr>
          <w:rStyle w:val="Немає"/>
          <w:b w:val="1"/>
          <w:bCs w:val="1"/>
          <w:rtl w:val="0"/>
          <w:lang w:val="ru-RU"/>
        </w:rPr>
        <w:t>ко</w:t>
      </w:r>
      <w:r>
        <w:rPr>
          <w:rStyle w:val="Немає"/>
          <w:b w:val="1"/>
          <w:bCs w:val="1"/>
          <w:rtl w:val="0"/>
        </w:rPr>
        <w:t>ю власністю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156. </w:t>
      </w:r>
      <w:r>
        <w:rPr>
          <w:rStyle w:val="Немає"/>
          <w:rtl w:val="0"/>
        </w:rPr>
        <w:t xml:space="preserve">Всі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и на кожному рівні потребують отримання чіткого дозволу від свого вищого настоятеля спільно з радою для ухвалення управління справами або церковною </w:t>
      </w:r>
      <w:r>
        <w:rPr>
          <w:rStyle w:val="Немає"/>
          <w:rtl w:val="0"/>
          <w:lang w:val="ru-RU"/>
        </w:rPr>
        <w:t>необлатс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ко</w:t>
      </w:r>
      <w:r>
        <w:rPr>
          <w:rStyle w:val="Немає"/>
          <w:rtl w:val="0"/>
        </w:rPr>
        <w:t>ю власністю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приймається таке управління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складається договір в правильній і належній формі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а </w:t>
      </w:r>
      <w:r>
        <w:rPr>
          <w:rStyle w:val="Немає"/>
          <w:rtl w:val="0"/>
        </w:rPr>
        <w:t xml:space="preserve">nihil obstat </w:t>
      </w:r>
      <w:r>
        <w:rPr>
          <w:rStyle w:val="Немає"/>
          <w:rtl w:val="0"/>
        </w:rPr>
        <w:t>вищого настоятеля потрібен для надзвичайних адміністративних дій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відносяться до справ або власності</w:t>
      </w:r>
      <w:r>
        <w:rPr>
          <w:rStyle w:val="Немає"/>
          <w:rtl w:val="0"/>
        </w:rPr>
        <w:t>.</w:t>
      </w:r>
    </w:p>
    <w:p>
      <w:pPr>
        <w:pStyle w:val="Обычный"/>
        <w:rPr>
          <w:rStyle w:val="Немає"/>
        </w:rPr>
      </w:pPr>
      <w:r>
        <w:rPr>
          <w:rStyle w:val="Немає"/>
          <w:rtl w:val="0"/>
        </w:rPr>
        <w:t>Без серйозних причин і без дозволу вищого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 приймаємо управління нецерковною власністю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за винятком спадку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кожному випадку цими цінностями управлятимемо згідно державного права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Фінансовий комітет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157. </w:t>
      </w:r>
      <w:r>
        <w:rPr>
          <w:rStyle w:val="Немає"/>
          <w:rtl w:val="0"/>
        </w:rPr>
        <w:t>На рівні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провінції і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слід створити добре проінформований фінансовий комітет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i w:val="1"/>
          <w:i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  <w:i w:val="1"/>
          <w:iCs w:val="1"/>
        </w:rPr>
      </w:pPr>
      <w:r>
        <w:rPr>
          <w:rStyle w:val="Немає"/>
          <w:b w:val="1"/>
          <w:bCs w:val="1"/>
          <w:i w:val="1"/>
          <w:iCs w:val="1"/>
          <w:rtl w:val="0"/>
        </w:rPr>
        <w:t>На місцевому рівні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Фінансові компетенції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158. </w:t>
      </w:r>
      <w:r>
        <w:rPr>
          <w:rStyle w:val="Немає"/>
          <w:rtl w:val="0"/>
        </w:rPr>
        <w:t>Провінціал спільно з радою або настоятель делегатури спільно з радою встановлює фінансові компетенції місцевих настоятелів і їх ради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визначає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якими цінностями можуть управляти окремі особи і місцеві настоятелі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Також він встановлює внесок місцевих спільнот для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або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навіть у разі фінансової залежності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158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Дотримуючи повністю права встановлених домів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інтенції благодійників і дарувальників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провінціал або настоятель делегатури приділить належну увагу братському розподілу фінансових коштів між місцевими спільнотами провінції або делегатури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158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Так само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повністю поважаючи права встановлених домів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інтенції благодійників і дарувальників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тимчасові блага кожної місцевої спільноти віддаються до загального користування всіх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згідно вказівок встановлених провінціалом спільно з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158</w:t>
      </w:r>
      <w:r>
        <w:rPr>
          <w:rStyle w:val="Немає"/>
          <w:b w:val="1"/>
          <w:bCs w:val="1"/>
          <w:rtl w:val="0"/>
        </w:rPr>
        <w:t>в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Місцевий економ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 керівництвом настоятеля</w:t>
      </w:r>
      <w:r>
        <w:rPr>
          <w:rStyle w:val="Немає"/>
          <w:rtl w:val="0"/>
        </w:rPr>
        <w:t xml:space="preserve">,            </w:t>
      </w:r>
      <w:r>
        <w:rPr>
          <w:rStyle w:val="Немає"/>
          <w:rtl w:val="0"/>
        </w:rPr>
        <w:t>розпоряджається майном спільноти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 бухгалтерських книгах та в банківських рахунках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необхідно чітко розмежовувати фонди і майно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належить парафії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дієцезії або якої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небудь іншої організації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належать облатам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 xml:space="preserve">    Ті ж самі принципи розповсюджуються на членів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яким довіряється збір і розподіл фондів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  <w:i w:val="1"/>
          <w:iCs w:val="1"/>
        </w:rPr>
      </w:pPr>
      <w:r>
        <w:rPr>
          <w:rStyle w:val="Немає"/>
          <w:b w:val="1"/>
          <w:bCs w:val="1"/>
          <w:i w:val="1"/>
          <w:iCs w:val="1"/>
          <w:rtl w:val="0"/>
        </w:rPr>
        <w:t xml:space="preserve">На рівні провінції і </w:t>
      </w:r>
      <w:r>
        <w:rPr>
          <w:rStyle w:val="Немає"/>
          <w:b w:val="1"/>
          <w:bCs w:val="1"/>
          <w:i w:val="1"/>
          <w:iCs w:val="1"/>
          <w:rtl w:val="0"/>
          <w:lang w:val="ru-RU"/>
        </w:rPr>
        <w:t>делегатур</w:t>
      </w:r>
      <w:r>
        <w:rPr>
          <w:rStyle w:val="Немає"/>
          <w:b w:val="1"/>
          <w:bCs w:val="1"/>
          <w:i w:val="1"/>
          <w:iCs w:val="1"/>
          <w:rtl w:val="0"/>
        </w:rPr>
        <w:t>и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  <w:i w:val="1"/>
          <w:i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Фінансові компетенції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159. </w:t>
      </w:r>
      <w:r>
        <w:rPr>
          <w:rStyle w:val="Немає"/>
          <w:rtl w:val="0"/>
        </w:rPr>
        <w:t>Після консультації із зацікавленими лицями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настоятель спільно з радою встановлює межі фінансових компетенцій властей провінцій і делегатур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визначає суму річного внеску кожної провінції і делегатури до Генеральної адміністрації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Провінційний економ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160. </w:t>
      </w:r>
      <w:r>
        <w:rPr>
          <w:rStyle w:val="Немає"/>
          <w:rtl w:val="0"/>
        </w:rPr>
        <w:t>Економ провінції або делегатури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під керівництвом вищого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розумно забезпечуватиме потреби провінції або делегатури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їх спільнот і членів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дусі любові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поміркованості і безсторонності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160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Для здійснення дій надзвичайного управління економ повинен мати дозвіл провінціала або настоятеля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разі потреби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питає згоди своєї ради 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дивлячись за обставинами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Генерального настоятеля разом з його радою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>Поважатиме фінансову автономію місцевих спільнот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провінціал або настоятель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може делегувати йому питання допомоги місцевим спільнотам з фінансових питань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160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 xml:space="preserve">Провінціал або настоятель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призначить асистента економа або когось компетентного у фінансовій ситуації і в операціях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язаних з посадою економа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Делегатури і місії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161. </w:t>
      </w:r>
      <w:r>
        <w:rPr>
          <w:rStyle w:val="Немає"/>
          <w:rtl w:val="0"/>
        </w:rPr>
        <w:t>Норми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 стосуються управління фінансами в </w:t>
      </w:r>
      <w:r>
        <w:rPr>
          <w:rStyle w:val="Немає"/>
          <w:rtl w:val="0"/>
          <w:lang w:val="ru-RU"/>
        </w:rPr>
        <w:t>делегатурах</w:t>
      </w:r>
      <w:r>
        <w:rPr>
          <w:rStyle w:val="Немає"/>
          <w:rtl w:val="0"/>
        </w:rPr>
        <w:t xml:space="preserve"> і місіях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будуть визначені в їх статутах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i w:val="1"/>
          <w:i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  <w:i w:val="1"/>
          <w:iCs w:val="1"/>
        </w:rPr>
      </w:pPr>
      <w:r>
        <w:rPr>
          <w:rStyle w:val="Немає"/>
          <w:b w:val="1"/>
          <w:bCs w:val="1"/>
          <w:i w:val="1"/>
          <w:iCs w:val="1"/>
          <w:rtl w:val="0"/>
        </w:rPr>
        <w:t>На генеральному рівні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  <w:i w:val="1"/>
          <w:i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Управління власністю Конгрегації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162. </w:t>
      </w:r>
      <w:r>
        <w:rPr>
          <w:rStyle w:val="Немає"/>
          <w:rtl w:val="0"/>
        </w:rPr>
        <w:t>Генеральний настоятель з радою визначає фінансову політику Згромадження згідно з рекомендаціями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даними Генеральним капітулом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>В управлінні фондами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безпосередньо залежними від Генеральної адміністрації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настоятель може особисто здійснити або дозволити здійснення надзвичайних витрат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максимальну суму яких визначить Генеральний настоятель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На кожну витрату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перевищує цю суму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 разі передбачення заборгованості і ухвалення зобов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язань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на здійснення </w:t>
      </w:r>
      <w:r>
        <w:rPr>
          <w:rStyle w:val="Немає"/>
          <w:rtl w:val="0"/>
          <w:lang w:val="ru-RU"/>
        </w:rPr>
        <w:t>д</w:t>
      </w:r>
      <w:r>
        <w:rPr>
          <w:rStyle w:val="Немає"/>
          <w:rtl w:val="0"/>
        </w:rPr>
        <w:t>ій надзвичайного управління або для відчуження яким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 xml:space="preserve">небудь чином </w:t>
      </w:r>
      <w:r>
        <w:rPr>
          <w:rStyle w:val="Немає"/>
          <w:rtl w:val="0"/>
          <w:lang w:val="ru-RU"/>
        </w:rPr>
        <w:t>облатс</w:t>
      </w:r>
      <w:r>
        <w:rPr>
          <w:rStyle w:val="Немає"/>
          <w:rtl w:val="0"/>
        </w:rPr>
        <w:t>ь</w:t>
      </w:r>
      <w:r>
        <w:rPr>
          <w:rStyle w:val="Немає"/>
          <w:rtl w:val="0"/>
          <w:lang w:val="ru-RU"/>
        </w:rPr>
        <w:t>ких</w:t>
      </w:r>
      <w:r>
        <w:rPr>
          <w:rStyle w:val="Немає"/>
          <w:rtl w:val="0"/>
        </w:rPr>
        <w:t xml:space="preserve"> благ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Генеральний настоятель повинен мати згоду своєї ради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Також повинен дотримувати інших відповідних норм загального церковного права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firstLine="360"/>
        <w:jc w:val="both"/>
        <w:rPr>
          <w:rStyle w:val="Немає"/>
        </w:rPr>
      </w:pPr>
      <w:r>
        <w:rPr>
          <w:rStyle w:val="Немає"/>
          <w:rtl w:val="0"/>
        </w:rPr>
        <w:t>Крім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Генеральний настоятель повинен отримати згоду своєї ради на дозвіл для провінціала або настоятеля </w:t>
      </w:r>
      <w:r>
        <w:rPr>
          <w:rStyle w:val="Немає"/>
          <w:rtl w:val="0"/>
          <w:lang w:val="ru-RU"/>
        </w:rPr>
        <w:t>делегатур</w:t>
      </w:r>
      <w:r>
        <w:rPr>
          <w:rStyle w:val="Немає"/>
          <w:rtl w:val="0"/>
        </w:rPr>
        <w:t>и здійснити дії надзвичайного управління або здійснити витрати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перевищують їх компетенції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162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Генеральний економ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крім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 виконує роль аніматора в області відповідального управління тимчасовими благами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веде звичайні фінансові справи Генеральної адміністрації і готує річний бюджет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Від кожної провінції і делегатури одержує річний звіт і аналізує його для Генерального настоятеля і його ради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rtl w:val="0"/>
        </w:rPr>
        <w:tab/>
        <w:t xml:space="preserve">   Дотримуючи відповідні пропорції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посідає на генеральному рівні таку ж посаду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провінційний економ на провінційному рівні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ind w:left="540" w:firstLine="0"/>
        <w:jc w:val="both"/>
        <w:rPr>
          <w:rStyle w:val="Немає"/>
          <w:sz w:val="16"/>
          <w:szCs w:val="16"/>
        </w:rPr>
      </w:pPr>
    </w:p>
    <w:p>
      <w:pPr>
        <w:pStyle w:val="Обычный"/>
        <w:spacing w:line="300" w:lineRule="exact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162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Генеральний комітет із питань фінансів допомагає генеральному настоятелю і його раді визначити фінансову політику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дає належні рекомендації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До складу комітету входять</w:t>
      </w:r>
      <w:r>
        <w:rPr>
          <w:rStyle w:val="Немає"/>
          <w:rtl w:val="0"/>
        </w:rPr>
        <w:t xml:space="preserve">: </w:t>
      </w:r>
      <w:r>
        <w:rPr>
          <w:rStyle w:val="Немає"/>
          <w:rtl w:val="0"/>
        </w:rPr>
        <w:t>Генеральний економ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його асистент</w:t>
      </w:r>
      <w:r>
        <w:rPr>
          <w:rStyle w:val="Немає"/>
          <w:rtl w:val="0"/>
        </w:rPr>
        <w:t xml:space="preserve">, 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один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вибраний конференцією кожного регіону і затверджений Генеральним настоятелем спільно з радою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Оособи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які не є </w:t>
      </w:r>
      <w:r>
        <w:rPr>
          <w:rStyle w:val="Немає"/>
          <w:rtl w:val="0"/>
          <w:lang w:val="ru-RU"/>
        </w:rPr>
        <w:t>облатами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можна запрошувати як експертів</w:t>
      </w:r>
      <w:r>
        <w:rPr>
          <w:rStyle w:val="Немає"/>
          <w:rtl w:val="0"/>
        </w:rPr>
        <w:t>.</w:t>
      </w:r>
    </w:p>
    <w:p>
      <w:pPr>
        <w:pStyle w:val="Обычный"/>
        <w:spacing w:line="300" w:lineRule="exact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</w:rPr>
      </w:pPr>
      <w:r>
        <w:rPr>
          <w:rStyle w:val="Немає"/>
          <w:rtl w:val="0"/>
        </w:rPr>
        <w:t xml:space="preserve">Розділ </w:t>
      </w:r>
      <w:r>
        <w:rPr>
          <w:rStyle w:val="Немає"/>
          <w:rtl w:val="0"/>
        </w:rPr>
        <w:t>VII</w:t>
      </w:r>
    </w:p>
    <w:p>
      <w:pPr>
        <w:pStyle w:val="Основной текст 2"/>
        <w:tabs>
          <w:tab w:val="left" w:pos="540"/>
        </w:tabs>
        <w:spacing w:after="0" w:line="240" w:lineRule="auto"/>
        <w:jc w:val="center"/>
      </w:pPr>
    </w:p>
    <w:p>
      <w:pPr>
        <w:pStyle w:val="Основной текст 2"/>
        <w:tabs>
          <w:tab w:val="left" w:pos="540"/>
        </w:tabs>
        <w:spacing w:after="0" w:line="240" w:lineRule="auto"/>
        <w:jc w:val="center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Вірність Конституціям і Правилам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По слідах Христа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163. </w:t>
      </w:r>
      <w:r>
        <w:rPr>
          <w:rStyle w:val="Немає"/>
          <w:rtl w:val="0"/>
        </w:rPr>
        <w:t xml:space="preserve">Конституції і Правила пропонують кожному </w:t>
      </w:r>
      <w:r>
        <w:rPr>
          <w:rStyle w:val="Немає"/>
          <w:rtl w:val="0"/>
          <w:lang w:val="ru-RU"/>
        </w:rPr>
        <w:t>облату</w:t>
      </w:r>
      <w:r>
        <w:rPr>
          <w:rStyle w:val="Немає"/>
          <w:rtl w:val="0"/>
        </w:rPr>
        <w:t xml:space="preserve"> способи слідування за Христом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Своє натхнення вони черпають з харизми пережитої Засновником і його першими товаришами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Вони отримали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офіційне підтвердження Церквою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Таким чином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вони дозволяють кожному оцінити якість своєї відповіді на отриманий заклик і стати святим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Зміна Конституцій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164. </w:t>
      </w:r>
      <w:r>
        <w:rPr>
          <w:rStyle w:val="Немає"/>
          <w:rtl w:val="0"/>
        </w:rPr>
        <w:t>Для зміни або вірного тлумачення будь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якої статті Конституції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яку потрібно представити Апостольському Престолу для затвердження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потрібна більшість двох третіх голосів членів капітулу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Зміна  Правил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165. </w:t>
      </w:r>
      <w:r>
        <w:rPr>
          <w:rStyle w:val="Немає"/>
          <w:rtl w:val="0"/>
        </w:rPr>
        <w:t>Для затвердження або зміни правил потрібна абсолютна більшість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165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rtl w:val="0"/>
        </w:rPr>
        <w:t>Всяка зміна Правил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затверджена капітулом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відразу набуває чинності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Якщо наступний капітул підтримає цю зміну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отже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надрукований текст Правил буде виправлений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Диспенсації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166. </w:t>
      </w:r>
      <w:r>
        <w:rPr>
          <w:rStyle w:val="Немає"/>
          <w:rtl w:val="0"/>
        </w:rPr>
        <w:t>Генеральний капітул і Генеральний настоятель можуть звільнити окремих осіб або спільноту від дисциплінарних розпоряджень Конституції і Правил на невизначений термін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Інші вищі настоятелі можуть давати такі ж самі диспенсації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тим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знаходяться під їх юрисдикцією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на певний термін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Настоятель місцевої спільноти іноді може давати диспенсацію окремим особам або всій спільноті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ні Генеральний капітул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ні який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небудь настоятель не може давати диспенсацію від конституційних прав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особливо тих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відносяться до структур і управління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винятком чітко визначених випадків</w:t>
      </w:r>
      <w:r>
        <w:rPr>
          <w:rStyle w:val="Немає"/>
          <w:rtl w:val="0"/>
        </w:rPr>
        <w:t xml:space="preserve">. 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Директорії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167. </w:t>
      </w:r>
      <w:r>
        <w:rPr>
          <w:rStyle w:val="Немає"/>
          <w:rtl w:val="0"/>
        </w:rPr>
        <w:t>Генеральний настоятель з радою видає спеціальні директорії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необхідно дотримувати в усьому Згромадженні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в деяких її частинах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Ці директорії можуть відноситися до формації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управління фінансами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до загального правління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або до подібних справ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167</w:t>
      </w:r>
      <w:r>
        <w:rPr>
          <w:rStyle w:val="Немає"/>
          <w:b w:val="1"/>
          <w:bCs w:val="1"/>
          <w:rtl w:val="0"/>
        </w:rPr>
        <w:t>а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Генеральний настоятель спільно з радою оголошує </w:t>
      </w:r>
      <w:r>
        <w:rPr>
          <w:rStyle w:val="Немає"/>
          <w:i w:val="1"/>
          <w:iCs w:val="1"/>
          <w:rtl w:val="0"/>
        </w:rPr>
        <w:t xml:space="preserve">Генеральні норми </w:t>
      </w:r>
      <w:r>
        <w:rPr>
          <w:rStyle w:val="Немає"/>
          <w:i w:val="1"/>
          <w:iCs w:val="1"/>
          <w:rtl w:val="0"/>
          <w:lang w:val="ru-RU"/>
        </w:rPr>
        <w:t>облатс</w:t>
      </w:r>
      <w:r>
        <w:rPr>
          <w:rStyle w:val="Немає"/>
          <w:i w:val="1"/>
          <w:iCs w:val="1"/>
          <w:rtl w:val="0"/>
        </w:rPr>
        <w:t>ь</w:t>
      </w:r>
      <w:r>
        <w:rPr>
          <w:rStyle w:val="Немає"/>
          <w:i w:val="1"/>
          <w:iCs w:val="1"/>
          <w:rtl w:val="0"/>
          <w:lang w:val="ru-RU"/>
        </w:rPr>
        <w:t>ко</w:t>
      </w:r>
      <w:r>
        <w:rPr>
          <w:rStyle w:val="Немає"/>
          <w:i w:val="1"/>
          <w:iCs w:val="1"/>
          <w:rtl w:val="0"/>
        </w:rPr>
        <w:t xml:space="preserve">ї формації </w:t>
      </w:r>
      <w:r>
        <w:rPr>
          <w:rStyle w:val="Немає"/>
          <w:rtl w:val="0"/>
        </w:rPr>
        <w:t>після консультації з Генеральним Комітетом із питань Формації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</w:pPr>
    </w:p>
    <w:p>
      <w:pPr>
        <w:pStyle w:val="Основной текст 2"/>
        <w:tabs>
          <w:tab w:val="left" w:pos="540"/>
        </w:tabs>
        <w:spacing w:after="0" w:line="240" w:lineRule="auto"/>
        <w:ind w:left="540" w:firstLine="0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П </w:t>
      </w:r>
      <w:r>
        <w:rPr>
          <w:rStyle w:val="Немає"/>
          <w:b w:val="1"/>
          <w:bCs w:val="1"/>
          <w:rtl w:val="0"/>
        </w:rPr>
        <w:t>167</w:t>
      </w:r>
      <w:r>
        <w:rPr>
          <w:rStyle w:val="Немає"/>
          <w:b w:val="1"/>
          <w:bCs w:val="1"/>
          <w:rtl w:val="0"/>
        </w:rPr>
        <w:t>б</w:t>
      </w:r>
      <w:r>
        <w:rPr>
          <w:rStyle w:val="Немає"/>
          <w:b w:val="1"/>
          <w:bCs w:val="1"/>
          <w:rtl w:val="0"/>
        </w:rPr>
        <w:t>.</w:t>
      </w:r>
      <w:r>
        <w:rPr>
          <w:rStyle w:val="Немає"/>
          <w:rtl w:val="0"/>
        </w:rPr>
        <w:t xml:space="preserve"> Генеральний настоятель спільно з радою оголошує </w:t>
      </w:r>
      <w:r>
        <w:rPr>
          <w:rStyle w:val="Немає"/>
          <w:i w:val="1"/>
          <w:iCs w:val="1"/>
          <w:rtl w:val="0"/>
        </w:rPr>
        <w:t>Генеральну фінансову</w:t>
      </w:r>
      <w:r>
        <w:rPr>
          <w:rStyle w:val="Немає"/>
          <w:rtl w:val="0"/>
        </w:rPr>
        <w:t xml:space="preserve"> </w:t>
      </w:r>
      <w:r>
        <w:rPr>
          <w:rStyle w:val="Немає"/>
          <w:i w:val="1"/>
          <w:iCs w:val="1"/>
          <w:rtl w:val="0"/>
        </w:rPr>
        <w:t>Директорію</w:t>
      </w:r>
      <w:r>
        <w:rPr>
          <w:rStyle w:val="Немає"/>
          <w:rtl w:val="0"/>
        </w:rPr>
        <w:t xml:space="preserve"> після консультації з Генеральним Комітетом із питань Фінансів</w:t>
      </w:r>
      <w:r>
        <w:rPr>
          <w:rStyle w:val="Немає"/>
          <w:rtl w:val="0"/>
        </w:rPr>
        <w:t>.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>Творча вірність</w:t>
      </w:r>
    </w:p>
    <w:p>
      <w:pPr>
        <w:pStyle w:val="Основной текст 2"/>
        <w:tabs>
          <w:tab w:val="left" w:pos="540"/>
        </w:tabs>
        <w:spacing w:after="0" w:line="240" w:lineRule="auto"/>
        <w:jc w:val="both"/>
        <w:rPr>
          <w:rStyle w:val="Немає"/>
        </w:rPr>
      </w:pPr>
      <w:r>
        <w:rPr>
          <w:rStyle w:val="Немає"/>
          <w:b w:val="1"/>
          <w:bCs w:val="1"/>
          <w:rtl w:val="0"/>
        </w:rPr>
        <w:t xml:space="preserve">168. </w:t>
      </w:r>
      <w:r>
        <w:rPr>
          <w:rStyle w:val="Немає"/>
          <w:rtl w:val="0"/>
        </w:rPr>
        <w:t xml:space="preserve">Через своє принесення довічних обітниць кожний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 бере відповідальність за спільну спадщину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виражену в Конституціях і Правилах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в нашій сімейній традиції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Він покликаний до того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дозволив вести себе через ці норми в творчій вірності спадщині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переданій святим Євгеном </w:t>
      </w:r>
      <w:r>
        <w:rPr>
          <w:rStyle w:val="Немає"/>
          <w:rtl w:val="0"/>
          <w:lang w:val="ru-RU"/>
        </w:rPr>
        <w:t>де</w:t>
      </w:r>
      <w:r>
        <w:rPr>
          <w:rStyle w:val="Немає"/>
          <w:rtl w:val="0"/>
        </w:rPr>
        <w:t xml:space="preserve"> Мазенодом</w:t>
      </w:r>
      <w:r>
        <w:rPr>
          <w:rStyle w:val="Немає"/>
          <w:rtl w:val="0"/>
        </w:rPr>
        <w:t>.</w:t>
      </w: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  <w:sz w:val="28"/>
          <w:szCs w:val="28"/>
        </w:rPr>
      </w:pPr>
      <w:r>
        <w:rPr>
          <w:rStyle w:val="Немає"/>
          <w:b w:val="1"/>
          <w:bCs w:val="1"/>
          <w:sz w:val="28"/>
          <w:szCs w:val="28"/>
          <w:rtl w:val="0"/>
        </w:rPr>
        <w:t>Додаток</w:t>
      </w: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sz w:val="28"/>
          <w:szCs w:val="28"/>
          <w:rtl w:val="0"/>
        </w:rPr>
        <w:t xml:space="preserve"> </w:t>
      </w:r>
    </w:p>
    <w:p>
      <w:pPr>
        <w:pStyle w:val="Обычный"/>
        <w:ind w:left="28" w:firstLine="0"/>
        <w:jc w:val="center"/>
        <w:outlineLvl w:val="0"/>
        <w:rPr>
          <w:rStyle w:val="Немає"/>
          <w:b w:val="1"/>
          <w:bCs w:val="1"/>
        </w:rPr>
      </w:pPr>
      <w:r>
        <w:rPr>
          <w:rStyle w:val="Немає"/>
          <w:b w:val="1"/>
          <w:bCs w:val="1"/>
          <w:rtl w:val="0"/>
        </w:rPr>
        <w:t xml:space="preserve">Молитви за наших покійних </w:t>
      </w:r>
      <w:r>
        <w:rPr>
          <w:rStyle w:val="Немає"/>
          <w:b w:val="1"/>
          <w:bCs w:val="1"/>
          <w:rtl w:val="0"/>
        </w:rPr>
        <w:t>(</w:t>
      </w:r>
      <w:r>
        <w:rPr>
          <w:rStyle w:val="Немає"/>
          <w:b w:val="1"/>
          <w:bCs w:val="1"/>
          <w:rtl w:val="0"/>
        </w:rPr>
        <w:t>по</w:t>
      </w:r>
      <w:r>
        <w:rPr>
          <w:rStyle w:val="Немає"/>
          <w:b w:val="1"/>
          <w:bCs w:val="1"/>
          <w:rtl w:val="0"/>
          <w:lang w:val="ru-RU"/>
        </w:rPr>
        <w:t>р</w:t>
      </w:r>
      <w:r>
        <w:rPr>
          <w:rStyle w:val="Немає"/>
          <w:b w:val="1"/>
          <w:bCs w:val="1"/>
          <w:rtl w:val="0"/>
        </w:rPr>
        <w:t xml:space="preserve">. </w:t>
      </w:r>
      <w:r>
        <w:rPr>
          <w:rStyle w:val="Немає"/>
          <w:b w:val="1"/>
          <w:bCs w:val="1"/>
          <w:rtl w:val="0"/>
        </w:rPr>
        <w:t xml:space="preserve">К </w:t>
      </w:r>
      <w:r>
        <w:rPr>
          <w:rStyle w:val="Немає"/>
          <w:b w:val="1"/>
          <w:bCs w:val="1"/>
          <w:rtl w:val="0"/>
        </w:rPr>
        <w:t>43)</w:t>
      </w:r>
    </w:p>
    <w:p>
      <w:pPr>
        <w:pStyle w:val="Обычный"/>
        <w:ind w:left="28" w:firstLine="0"/>
        <w:jc w:val="center"/>
        <w:outlineLvl w:val="0"/>
        <w:rPr>
          <w:rStyle w:val="Немає"/>
          <w:i w:val="1"/>
          <w:iCs w:val="1"/>
        </w:rPr>
      </w:pPr>
      <w:r>
        <w:rPr>
          <w:rStyle w:val="Немає"/>
          <w:i w:val="1"/>
          <w:iCs w:val="1"/>
          <w:rtl w:val="0"/>
        </w:rPr>
        <w:t xml:space="preserve">Декрет Капітулу від </w:t>
      </w:r>
      <w:r>
        <w:rPr>
          <w:rStyle w:val="Немає"/>
          <w:i w:val="1"/>
          <w:iCs w:val="1"/>
          <w:rtl w:val="0"/>
        </w:rPr>
        <w:t xml:space="preserve">1980 </w:t>
      </w:r>
      <w:r>
        <w:rPr>
          <w:rStyle w:val="Немає"/>
          <w:i w:val="1"/>
          <w:iCs w:val="1"/>
          <w:rtl w:val="0"/>
        </w:rPr>
        <w:t>року</w:t>
      </w:r>
    </w:p>
    <w:p>
      <w:pPr>
        <w:pStyle w:val="Обычный"/>
        <w:ind w:left="28" w:firstLine="0"/>
        <w:jc w:val="center"/>
        <w:outlineLvl w:val="0"/>
        <w:rPr>
          <w:rStyle w:val="Немає"/>
          <w:i w:val="1"/>
          <w:iCs w:val="1"/>
        </w:rPr>
      </w:pPr>
      <w:r>
        <w:rPr>
          <w:rStyle w:val="Немає"/>
          <w:i w:val="1"/>
          <w:iCs w:val="1"/>
          <w:rtl w:val="0"/>
        </w:rPr>
        <w:t xml:space="preserve">Змінений і доповнений Капітулом в </w:t>
      </w:r>
      <w:r>
        <w:rPr>
          <w:rStyle w:val="Немає"/>
          <w:i w:val="1"/>
          <w:iCs w:val="1"/>
          <w:rtl w:val="0"/>
        </w:rPr>
        <w:t xml:space="preserve">1992 </w:t>
      </w:r>
      <w:r>
        <w:rPr>
          <w:rStyle w:val="Немає"/>
          <w:i w:val="1"/>
          <w:iCs w:val="1"/>
          <w:rtl w:val="0"/>
        </w:rPr>
        <w:t>році</w:t>
      </w:r>
      <w:r>
        <w:rPr>
          <w:rStyle w:val="Немає"/>
          <w:i w:val="1"/>
          <w:iCs w:val="1"/>
          <w:rtl w:val="0"/>
        </w:rPr>
        <w:t>.</w:t>
      </w:r>
    </w:p>
    <w:p>
      <w:pPr>
        <w:pStyle w:val="Обычный"/>
        <w:ind w:left="28" w:firstLine="0"/>
        <w:jc w:val="center"/>
        <w:outlineLvl w:val="0"/>
        <w:rPr>
          <w:rStyle w:val="Немає"/>
        </w:rPr>
      </w:pPr>
    </w:p>
    <w:p>
      <w:pPr>
        <w:pStyle w:val="Обычный"/>
        <w:numPr>
          <w:ilvl w:val="0"/>
          <w:numId w:val="4"/>
        </w:numPr>
        <w:bidi w:val="0"/>
        <w:ind w:right="0"/>
        <w:jc w:val="both"/>
        <w:outlineLvl w:val="0"/>
        <w:rPr>
          <w:rtl w:val="0"/>
        </w:rPr>
      </w:pPr>
      <w:r>
        <w:rPr>
          <w:rStyle w:val="Немає"/>
          <w:rtl w:val="0"/>
        </w:rPr>
        <w:t xml:space="preserve">Про смерть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 відзразу ж повідомляється Генерального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який у свою чергу проінформує про це все Згромадження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щоб пам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ятати про померлих в загальній і індивідуальній молитвах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 під час Євхаристії</w:t>
      </w:r>
      <w:r>
        <w:rPr>
          <w:rStyle w:val="Немає"/>
          <w:rtl w:val="0"/>
        </w:rPr>
        <w:t>.</w:t>
      </w:r>
    </w:p>
    <w:p>
      <w:pPr>
        <w:pStyle w:val="Обычный"/>
        <w:numPr>
          <w:ilvl w:val="0"/>
          <w:numId w:val="4"/>
        </w:numPr>
        <w:bidi w:val="0"/>
        <w:ind w:right="0"/>
        <w:jc w:val="both"/>
        <w:outlineLvl w:val="0"/>
        <w:rPr>
          <w:rtl w:val="0"/>
        </w:rPr>
      </w:pPr>
      <w:r>
        <w:rPr>
          <w:rStyle w:val="Немає"/>
          <w:rtl w:val="0"/>
        </w:rPr>
        <w:t>Кожний священик відслужить одну Св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Месу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кожний брат братиме участь в одній Св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Месі за померлого Генерального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колишнього Генерального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також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за кожного померлого члена своєї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включаючи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ії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Рекомендується виконати цей обов’язок через Св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Месу у спільноті</w:t>
      </w:r>
      <w:r>
        <w:rPr>
          <w:rStyle w:val="Немає"/>
          <w:rtl w:val="0"/>
        </w:rPr>
        <w:t>.</w:t>
      </w:r>
    </w:p>
    <w:p>
      <w:pPr>
        <w:pStyle w:val="Обычный"/>
        <w:numPr>
          <w:ilvl w:val="0"/>
          <w:numId w:val="4"/>
        </w:numPr>
        <w:bidi w:val="0"/>
        <w:ind w:right="0"/>
        <w:jc w:val="both"/>
        <w:outlineLvl w:val="0"/>
        <w:rPr>
          <w:rtl w:val="0"/>
        </w:rPr>
      </w:pPr>
      <w:r>
        <w:rPr>
          <w:rStyle w:val="Немає"/>
          <w:rtl w:val="0"/>
        </w:rPr>
        <w:t>Ті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які не пов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язані з якою</w:t>
      </w:r>
      <w:r>
        <w:rPr>
          <w:rStyle w:val="Немає"/>
          <w:rtl w:val="0"/>
        </w:rPr>
        <w:t>-</w:t>
      </w:r>
      <w:r>
        <w:rPr>
          <w:rStyle w:val="Немає"/>
          <w:rtl w:val="0"/>
        </w:rPr>
        <w:t>небудь провінцією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але безпосередньо залежать від Генерального настоятеля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по відношенню до молитов за покійних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мають ті ж самі права і обов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язки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як і члени провінції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на території якої знаходяться</w:t>
      </w:r>
      <w:r>
        <w:rPr>
          <w:rStyle w:val="Немає"/>
          <w:rtl w:val="0"/>
        </w:rPr>
        <w:t>.</w:t>
      </w:r>
    </w:p>
    <w:p>
      <w:pPr>
        <w:pStyle w:val="Обычный"/>
        <w:numPr>
          <w:ilvl w:val="0"/>
          <w:numId w:val="4"/>
        </w:numPr>
        <w:bidi w:val="0"/>
        <w:ind w:right="0"/>
        <w:jc w:val="both"/>
        <w:outlineLvl w:val="0"/>
        <w:rPr>
          <w:rtl w:val="0"/>
        </w:rPr>
      </w:pPr>
      <w:r>
        <w:rPr>
          <w:rStyle w:val="Немає"/>
          <w:rtl w:val="0"/>
        </w:rPr>
        <w:t>Генеральний настоятель відслужить одну Св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Месу за кожного померлого </w:t>
      </w:r>
      <w:r>
        <w:rPr>
          <w:rStyle w:val="Немає"/>
          <w:rtl w:val="0"/>
          <w:lang w:val="ru-RU"/>
        </w:rPr>
        <w:t>облата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включаючи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іїв</w:t>
      </w:r>
      <w:r>
        <w:rPr>
          <w:rStyle w:val="Немає"/>
          <w:rtl w:val="0"/>
        </w:rPr>
        <w:t>.</w:t>
      </w:r>
    </w:p>
    <w:p>
      <w:pPr>
        <w:pStyle w:val="Обычный"/>
        <w:numPr>
          <w:ilvl w:val="0"/>
          <w:numId w:val="4"/>
        </w:numPr>
        <w:bidi w:val="0"/>
        <w:ind w:right="0"/>
        <w:jc w:val="both"/>
        <w:outlineLvl w:val="0"/>
        <w:rPr>
          <w:rtl w:val="0"/>
        </w:rPr>
      </w:pPr>
      <w:r>
        <w:rPr>
          <w:rStyle w:val="Немає"/>
          <w:rtl w:val="0"/>
        </w:rPr>
        <w:t>Один раз на місяць кожний священик відслужить Св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Месу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кожний брат братиме участь в Св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Месі за всіх покійних в Згромадженні</w:t>
      </w:r>
      <w:r>
        <w:rPr>
          <w:rStyle w:val="Немає"/>
          <w:rtl w:val="0"/>
        </w:rPr>
        <w:t>.</w:t>
      </w:r>
    </w:p>
    <w:p>
      <w:pPr>
        <w:pStyle w:val="Обычный"/>
        <w:numPr>
          <w:ilvl w:val="0"/>
          <w:numId w:val="4"/>
        </w:numPr>
        <w:bidi w:val="0"/>
        <w:ind w:right="0"/>
        <w:jc w:val="both"/>
        <w:outlineLvl w:val="0"/>
        <w:rPr>
          <w:rtl w:val="0"/>
        </w:rPr>
      </w:pPr>
      <w:r>
        <w:rPr>
          <w:rStyle w:val="Немає"/>
          <w:rtl w:val="0"/>
        </w:rPr>
        <w:t>В кожному домі або резиденції спільнота відслужить Св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 xml:space="preserve">Месу за померлого папу і </w:t>
      </w:r>
      <w:r>
        <w:rPr>
          <w:rStyle w:val="Немає"/>
          <w:rtl w:val="0"/>
          <w:lang w:val="ru-RU"/>
        </w:rPr>
        <w:t>д</w:t>
      </w:r>
      <w:r>
        <w:rPr>
          <w:rStyle w:val="Немає"/>
          <w:rtl w:val="0"/>
        </w:rPr>
        <w:t>ієцезіяльного єпископа</w:t>
      </w:r>
      <w:r>
        <w:rPr>
          <w:rStyle w:val="Немає"/>
          <w:rtl w:val="0"/>
        </w:rPr>
        <w:t>.</w:t>
      </w:r>
    </w:p>
    <w:p>
      <w:pPr>
        <w:pStyle w:val="Обычный"/>
        <w:numPr>
          <w:ilvl w:val="0"/>
          <w:numId w:val="4"/>
        </w:numPr>
        <w:bidi w:val="0"/>
        <w:ind w:right="0"/>
        <w:jc w:val="both"/>
        <w:outlineLvl w:val="0"/>
        <w:rPr>
          <w:rtl w:val="0"/>
        </w:rPr>
      </w:pPr>
      <w:r>
        <w:rPr>
          <w:rStyle w:val="Немає"/>
          <w:rtl w:val="0"/>
        </w:rPr>
        <w:t xml:space="preserve">Кожний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а саме той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який приніс довічні обітниці або </w:t>
      </w:r>
      <w:r>
        <w:rPr>
          <w:rStyle w:val="Немає"/>
          <w:rtl w:val="0"/>
          <w:lang w:val="ru-RU"/>
        </w:rPr>
        <w:t>нов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ц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й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може відслужити або попросити відслужити п</w:t>
      </w:r>
      <w:r>
        <w:rPr>
          <w:rStyle w:val="Немає"/>
          <w:rtl w:val="0"/>
        </w:rPr>
        <w:t>'</w:t>
      </w:r>
      <w:r>
        <w:rPr>
          <w:rStyle w:val="Немає"/>
          <w:rtl w:val="0"/>
        </w:rPr>
        <w:t>ять Служб Божих за свого померлого батька або матір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>і три за рідного брата або рідну сестру</w:t>
      </w:r>
      <w:r>
        <w:rPr>
          <w:rStyle w:val="Немає"/>
          <w:rtl w:val="0"/>
        </w:rPr>
        <w:t xml:space="preserve">. </w:t>
      </w:r>
      <w:r>
        <w:rPr>
          <w:rStyle w:val="Немає"/>
          <w:rtl w:val="0"/>
        </w:rPr>
        <w:t>Провінціал подбає про те</w:t>
      </w:r>
      <w:r>
        <w:rPr>
          <w:rStyle w:val="Немає"/>
          <w:rtl w:val="0"/>
        </w:rPr>
        <w:t xml:space="preserve">, </w:t>
      </w:r>
      <w:r>
        <w:rPr>
          <w:rStyle w:val="Немає"/>
          <w:rtl w:val="0"/>
        </w:rPr>
        <w:t xml:space="preserve">щоб ті ж самі молитви були пожертвувані за батьків покійних </w:t>
      </w:r>
      <w:r>
        <w:rPr>
          <w:rStyle w:val="Немає"/>
          <w:rtl w:val="0"/>
          <w:lang w:val="ru-RU"/>
        </w:rPr>
        <w:t>облат</w:t>
      </w:r>
      <w:r>
        <w:rPr>
          <w:rStyle w:val="Немає"/>
          <w:rtl w:val="0"/>
        </w:rPr>
        <w:t>і</w:t>
      </w:r>
      <w:r>
        <w:rPr>
          <w:rStyle w:val="Немає"/>
          <w:rtl w:val="0"/>
          <w:lang w:val="ru-RU"/>
        </w:rPr>
        <w:t>в</w:t>
      </w:r>
      <w:r>
        <w:rPr>
          <w:rStyle w:val="Немає"/>
          <w:rtl w:val="0"/>
        </w:rPr>
        <w:t>.</w:t>
      </w:r>
    </w:p>
    <w:p>
      <w:pPr>
        <w:pStyle w:val="Обычный"/>
        <w:jc w:val="both"/>
        <w:outlineLvl w:val="0"/>
        <w:rPr>
          <w:rStyle w:val="Немає"/>
        </w:rPr>
      </w:pPr>
    </w:p>
    <w:p>
      <w:pPr>
        <w:pStyle w:val="Обычный"/>
        <w:jc w:val="both"/>
        <w:outlineLvl w:val="0"/>
      </w:pPr>
    </w:p>
    <w:p>
      <w:pPr>
        <w:pStyle w:val="Обычный"/>
        <w:jc w:val="both"/>
        <w:outlineLvl w:val="0"/>
      </w:pPr>
    </w:p>
    <w:p>
      <w:pPr>
        <w:pStyle w:val="Обычный"/>
        <w:jc w:val="both"/>
        <w:outlineLvl w:val="0"/>
      </w:pPr>
    </w:p>
    <w:p>
      <w:pPr>
        <w:pStyle w:val="Обычный"/>
        <w:jc w:val="both"/>
        <w:outlineLvl w:val="0"/>
      </w:pPr>
    </w:p>
    <w:p>
      <w:pPr>
        <w:pStyle w:val="Обычный"/>
        <w:rPr>
          <w:rStyle w:val="Немає"/>
        </w:rPr>
      </w:pPr>
    </w:p>
    <w:p>
      <w:pPr>
        <w:pStyle w:val="Обычный"/>
      </w:pPr>
      <w:r>
        <w:rPr>
          <w:rStyle w:val="Немає"/>
        </w:rPr>
      </w:r>
    </w:p>
    <w:sectPr>
      <w:headerReference w:type="default" r:id="rId7"/>
      <w:footerReference w:type="default" r:id="rId8"/>
      <w:pgSz w:w="8400" w:h="11900" w:orient="portrait"/>
      <w:pgMar w:top="567" w:right="567" w:bottom="851" w:left="56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ootlight">
    <w:charset w:val="00"/>
    <w:family w:val="roman"/>
    <w:pitch w:val="default"/>
  </w:font>
  <w:font w:name="Tahoma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Імпортований стиль 1"/>
  </w:abstractNum>
  <w:abstractNum w:abstractNumId="1">
    <w:multiLevelType w:val="hybridMultilevel"/>
    <w:styleLink w:val="Імпортований стиль 1"/>
    <w:lvl w:ilvl="0">
      <w:start w:val="1"/>
      <w:numFmt w:val="bullet"/>
      <w:suff w:val="tab"/>
      <w:lvlText w:val="-"/>
      <w:lvlJc w:val="left"/>
      <w:pPr>
        <w:tabs>
          <w:tab w:val="left" w:pos="927"/>
          <w:tab w:val="num" w:pos="1416"/>
        </w:tabs>
        <w:ind w:left="540" w:firstLine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927"/>
          <w:tab w:val="num" w:pos="1416"/>
        </w:tabs>
        <w:ind w:left="540" w:firstLine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927"/>
          <w:tab w:val="num" w:pos="1416"/>
        </w:tabs>
        <w:ind w:left="540" w:firstLine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927"/>
          <w:tab w:val="num" w:pos="1416"/>
        </w:tabs>
        <w:ind w:left="540" w:firstLine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927"/>
          <w:tab w:val="num" w:pos="1416"/>
        </w:tabs>
        <w:ind w:left="540" w:firstLine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927"/>
          <w:tab w:val="num" w:pos="1416"/>
        </w:tabs>
        <w:ind w:left="540" w:firstLine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927"/>
          <w:tab w:val="num" w:pos="1416"/>
        </w:tabs>
        <w:ind w:left="540" w:firstLine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927"/>
          <w:tab w:val="num" w:pos="1416"/>
        </w:tabs>
        <w:ind w:left="540" w:firstLine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927"/>
          <w:tab w:val="num" w:pos="1416"/>
        </w:tabs>
        <w:ind w:left="540" w:firstLine="360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Імпортований стиль 2"/>
  </w:abstractNum>
  <w:abstractNum w:abstractNumId="3">
    <w:multiLevelType w:val="hybridMultilevel"/>
    <w:styleLink w:val="Імпортований стиль 2"/>
    <w:lvl w:ilvl="0">
      <w:start w:val="1"/>
      <w:numFmt w:val="decimal"/>
      <w:suff w:val="tab"/>
      <w:lvlText w:val="%1."/>
      <w:lvlJc w:val="left"/>
      <w:pPr>
        <w:ind w:left="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88"/>
        </w:tabs>
        <w:ind w:left="1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88"/>
        </w:tabs>
        <w:ind w:left="182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88"/>
        </w:tabs>
        <w:ind w:left="25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88"/>
        </w:tabs>
        <w:ind w:left="32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88"/>
        </w:tabs>
        <w:ind w:left="398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88"/>
        </w:tabs>
        <w:ind w:left="47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88"/>
        </w:tabs>
        <w:ind w:left="54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88"/>
        </w:tabs>
        <w:ind w:left="614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має">
    <w:name w:val="Немає"/>
  </w:style>
  <w:style w:type="paragraph" w:styleId="Основной текст 3">
    <w:name w:val="Основной текст 3"/>
    <w:next w:val="Основной текст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exact"/>
      <w:ind w:left="0" w:right="0" w:firstLine="0"/>
      <w:jc w:val="both"/>
      <w:outlineLvl w:val="9"/>
    </w:pPr>
    <w:rPr>
      <w:rFonts w:ascii="footlight" w:cs="footlight" w:hAnsi="footlight" w:eastAsia="footlight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Основной текст с отступом 2">
    <w:name w:val="Основной текст с отступом 2"/>
    <w:next w:val="Основной текст с отступом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exact"/>
      <w:ind w:left="0" w:right="0" w:firstLine="0"/>
      <w:jc w:val="both"/>
      <w:outlineLvl w:val="9"/>
    </w:pPr>
    <w:rPr>
      <w:rFonts w:ascii="footlight" w:cs="footlight" w:hAnsi="footlight" w:eastAsia="footlight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Основной текст с отступом">
    <w:name w:val="Основной текст с отступом"/>
    <w:next w:val="Основной текст с отступом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exact"/>
      <w:ind w:left="0" w:right="0" w:firstLine="284"/>
      <w:jc w:val="both"/>
      <w:outlineLvl w:val="9"/>
    </w:pPr>
    <w:rPr>
      <w:rFonts w:ascii="Tahoma" w:cs="Arial Unicode MS" w:hAnsi="Tahom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Заголовок 8">
    <w:name w:val="Заголовок 8"/>
    <w:next w:val="Обычный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exact"/>
      <w:ind w:left="0" w:right="0" w:firstLine="0"/>
      <w:jc w:val="both"/>
      <w:outlineLvl w:val="2"/>
    </w:pPr>
    <w:rPr>
      <w:rFonts w:ascii="Tahoma" w:cs="Tahoma" w:hAnsi="Tahoma" w:eastAsia="Tahom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Заголовок 7">
    <w:name w:val="Заголовок 7"/>
    <w:next w:val="Обычный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exact"/>
      <w:ind w:left="0" w:right="0" w:firstLine="0"/>
      <w:jc w:val="center"/>
      <w:outlineLvl w:val="2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Основной текст 2">
    <w:name w:val="Основной текст 2"/>
    <w:next w:val="Основной текст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48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Імпортований стиль 1">
    <w:name w:val="Імпортований стиль 1"/>
    <w:pPr>
      <w:numPr>
        <w:numId w:val="1"/>
      </w:numPr>
    </w:pPr>
  </w:style>
  <w:style w:type="numbering" w:styleId="Імпортований стиль 2">
    <w:name w:val="Імпортований стиль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